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F20BA" w14:textId="4B250C1C" w:rsidR="000D26C7" w:rsidRPr="00FD0FAE" w:rsidRDefault="000D26C7" w:rsidP="000D26C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Bijlage 1 – Programma van Eisen</w:t>
      </w:r>
    </w:p>
    <w:p w14:paraId="7FCD092C" w14:textId="195C6F2D" w:rsidR="008F7BC9" w:rsidRDefault="001E5CE8" w:rsidP="48D492C9">
      <w:r>
        <w:t>Voor nieuw</w:t>
      </w:r>
      <w:r w:rsidR="0038565E">
        <w:t xml:space="preserve"> </w:t>
      </w:r>
      <w:r w:rsidR="0072709A">
        <w:t xml:space="preserve">te </w:t>
      </w:r>
      <w:r w:rsidR="0006757A">
        <w:t>produceren</w:t>
      </w:r>
      <w:r w:rsidR="002E4084">
        <w:t>, l</w:t>
      </w:r>
      <w:r w:rsidR="0038565E">
        <w:t>everen</w:t>
      </w:r>
      <w:r w:rsidR="002E4084">
        <w:t xml:space="preserve"> en plaatsen van (huur)woonwagens, </w:t>
      </w:r>
      <w:r w:rsidR="0072709A">
        <w:t>op locatie</w:t>
      </w:r>
      <w:r w:rsidR="002E4084">
        <w:t>,</w:t>
      </w:r>
      <w:r>
        <w:t xml:space="preserve"> </w:t>
      </w:r>
      <w:r w:rsidR="005D7CC9">
        <w:t xml:space="preserve">op nieuwe of bestaande woonwagenstandplaatsen </w:t>
      </w:r>
      <w:r w:rsidR="0059074D">
        <w:t>zonder gas aansluiting</w:t>
      </w:r>
      <w:r w:rsidR="002E4084">
        <w:t>.</w:t>
      </w:r>
    </w:p>
    <w:p w14:paraId="17BB1813" w14:textId="5B36FDDC" w:rsidR="008F7BC9" w:rsidRPr="00A87329" w:rsidRDefault="58473BB1" w:rsidP="000F7A28">
      <w:pPr>
        <w:pStyle w:val="Lijstalinea"/>
        <w:numPr>
          <w:ilvl w:val="0"/>
          <w:numId w:val="4"/>
        </w:numPr>
      </w:pPr>
      <w:r w:rsidRPr="00A87329">
        <w:t>Inleiding</w:t>
      </w:r>
    </w:p>
    <w:p w14:paraId="58C485F8" w14:textId="00425FEF" w:rsidR="00A325D3" w:rsidRDefault="003451D2" w:rsidP="0011212D">
      <w:pPr>
        <w:ind w:left="360"/>
      </w:pPr>
      <w:r w:rsidRPr="00A87329">
        <w:t xml:space="preserve">Betreft </w:t>
      </w:r>
      <w:r w:rsidR="005873A7" w:rsidRPr="00A87329">
        <w:t>de</w:t>
      </w:r>
      <w:r w:rsidR="006521A2" w:rsidRPr="00A87329">
        <w:t xml:space="preserve"> </w:t>
      </w:r>
      <w:r w:rsidR="00A87329" w:rsidRPr="00724740">
        <w:t xml:space="preserve">productie, levering en plaatsing </w:t>
      </w:r>
      <w:r w:rsidR="00A87329" w:rsidRPr="00A87329">
        <w:t>van 4</w:t>
      </w:r>
      <w:r w:rsidR="00A87329" w:rsidRPr="00613D4B">
        <w:rPr>
          <w:iCs/>
        </w:rPr>
        <w:t xml:space="preserve"> woonwagens</w:t>
      </w:r>
      <w:r w:rsidR="00A87329">
        <w:rPr>
          <w:iCs/>
        </w:rPr>
        <w:t xml:space="preserve"> op </w:t>
      </w:r>
      <w:r w:rsidR="00A87329" w:rsidRPr="08937A0D">
        <w:t>standpl</w:t>
      </w:r>
      <w:r w:rsidR="00A87329">
        <w:t xml:space="preserve">aats adressen te Amsterdam die </w:t>
      </w:r>
      <w:r w:rsidR="00A87329">
        <w:rPr>
          <w:iCs/>
        </w:rPr>
        <w:t>nader bepaald worden door Opdrachtgever met daarbij de optie om 2 extra woonwagens af te nemen</w:t>
      </w:r>
      <w:r w:rsidR="00557577">
        <w:rPr>
          <w:iCs/>
        </w:rPr>
        <w:t xml:space="preserve"> (zie Bijlage 11, artikel 5.2 van de conceptovereenkomst)</w:t>
      </w:r>
      <w:r w:rsidR="008D7483">
        <w:rPr>
          <w:iCs/>
        </w:rPr>
        <w:t xml:space="preserve">. </w:t>
      </w:r>
      <w:r w:rsidR="00A87329" w:rsidRPr="00064F27">
        <w:rPr>
          <w:iCs/>
        </w:rPr>
        <w:t xml:space="preserve">De te leveren woonwagens </w:t>
      </w:r>
      <w:r w:rsidR="00FC7408">
        <w:rPr>
          <w:iCs/>
        </w:rPr>
        <w:t xml:space="preserve">moeten aan de </w:t>
      </w:r>
      <w:r w:rsidR="00FC7408" w:rsidRPr="00FC7408">
        <w:rPr>
          <w:iCs/>
        </w:rPr>
        <w:t>BENG Norm</w:t>
      </w:r>
      <w:r w:rsidR="00FC7408">
        <w:rPr>
          <w:iCs/>
        </w:rPr>
        <w:t xml:space="preserve"> voldoen</w:t>
      </w:r>
      <w:r w:rsidR="00FC7408" w:rsidRPr="00FC7408">
        <w:rPr>
          <w:iCs/>
        </w:rPr>
        <w:t xml:space="preserve"> zoals staat vermeld in het besluit bouwwerken leefomgeving, geldend van 01-07-2025 t/m heden</w:t>
      </w:r>
      <w:r w:rsidR="009E5AB0">
        <w:rPr>
          <w:iCs/>
        </w:rPr>
        <w:t xml:space="preserve"> </w:t>
      </w:r>
      <w:r w:rsidR="00A87329" w:rsidRPr="00A87329">
        <w:rPr>
          <w:iCs/>
        </w:rPr>
        <w:t>en aan het Bouwbesluit 2012, d.d. 19 april 2023.</w:t>
      </w:r>
      <w:r w:rsidR="009A4494" w:rsidRPr="00A87329">
        <w:rPr>
          <w:iCs/>
        </w:rPr>
        <w:t xml:space="preserve"> </w:t>
      </w:r>
      <w:r w:rsidR="00E45F04">
        <w:rPr>
          <w:iCs/>
        </w:rPr>
        <w:t>O</w:t>
      </w:r>
      <w:r w:rsidRPr="00A87329">
        <w:rPr>
          <w:iCs/>
        </w:rPr>
        <w:t>p basis van onderstaande specificaties:</w:t>
      </w:r>
      <w:r>
        <w:t xml:space="preserve"> </w:t>
      </w:r>
    </w:p>
    <w:p w14:paraId="45C06F67" w14:textId="676AE601" w:rsidR="0044672C" w:rsidRDefault="003451D2" w:rsidP="003B5317">
      <w:pPr>
        <w:pStyle w:val="Lijstalinea"/>
        <w:numPr>
          <w:ilvl w:val="1"/>
          <w:numId w:val="4"/>
        </w:numPr>
      </w:pPr>
      <w:r>
        <w:t>Hoofdbouw 15 meter lengte x 5 meter breed (betreft buitenmaatvoering excl</w:t>
      </w:r>
      <w:r w:rsidR="002B5992">
        <w:t>usief</w:t>
      </w:r>
      <w:r>
        <w:t xml:space="preserve"> overstekken).</w:t>
      </w:r>
    </w:p>
    <w:p w14:paraId="0045AD60" w14:textId="3228AECA" w:rsidR="0044672C" w:rsidRDefault="003451D2" w:rsidP="003B5317">
      <w:pPr>
        <w:pStyle w:val="Lijstalinea"/>
        <w:numPr>
          <w:ilvl w:val="1"/>
          <w:numId w:val="4"/>
        </w:numPr>
      </w:pPr>
      <w:r>
        <w:t>GO c</w:t>
      </w:r>
      <w:r w:rsidR="002B5992">
        <w:t>irca</w:t>
      </w:r>
      <w:r>
        <w:t xml:space="preserve"> 75 m²</w:t>
      </w:r>
      <w:r w:rsidR="00307637">
        <w:t>.</w:t>
      </w:r>
    </w:p>
    <w:p w14:paraId="5E208BE1" w14:textId="77777777" w:rsidR="00307637" w:rsidRDefault="00307637" w:rsidP="00307637">
      <w:pPr>
        <w:pStyle w:val="Lijstalinea"/>
        <w:numPr>
          <w:ilvl w:val="1"/>
          <w:numId w:val="4"/>
        </w:numPr>
      </w:pPr>
      <w:r>
        <w:t>Levensduur</w:t>
      </w:r>
    </w:p>
    <w:p w14:paraId="37CB5CB8" w14:textId="65EE61A4" w:rsidR="00307637" w:rsidRDefault="00307637" w:rsidP="00307637">
      <w:pPr>
        <w:pStyle w:val="Lijstalinea"/>
        <w:ind w:left="792"/>
      </w:pPr>
      <w:r>
        <w:t>De woonwagen moet een levensduur van minimaal 40 jaar kunnen aantonen, inclusief een motivering voor deze levensduur.</w:t>
      </w:r>
    </w:p>
    <w:p w14:paraId="224D8470" w14:textId="09064439" w:rsidR="00C554E9" w:rsidRDefault="003451D2" w:rsidP="00783E7F">
      <w:pPr>
        <w:pStyle w:val="Lijstalinea"/>
        <w:numPr>
          <w:ilvl w:val="1"/>
          <w:numId w:val="4"/>
        </w:numPr>
      </w:pPr>
      <w:r>
        <w:t xml:space="preserve">Plafondhoogte </w:t>
      </w:r>
      <w:r w:rsidR="00423FA0">
        <w:t xml:space="preserve">(inpandig) </w:t>
      </w:r>
      <w:r>
        <w:t>2.50 m</w:t>
      </w:r>
      <w:r w:rsidR="002B5992">
        <w:t>eter</w:t>
      </w:r>
      <w:r>
        <w:t>. De te leveren woonwagens moeten voldoen aan het Bouwbesluit 2012, d.d. 19 april 2023. Tevens moeten de woonwagens voorzien zijn van productiecertificaten waarin de garantiebepalingen zijn opgenomen</w:t>
      </w:r>
      <w:r w:rsidR="0038565E">
        <w:t xml:space="preserve">. Tevens </w:t>
      </w:r>
      <w:r w:rsidR="006570A0">
        <w:t xml:space="preserve">dienen </w:t>
      </w:r>
      <w:r w:rsidR="0038565E">
        <w:t xml:space="preserve">de onderhoudsvoorschriften en </w:t>
      </w:r>
      <w:r w:rsidR="00886861">
        <w:t>onderhouds</w:t>
      </w:r>
      <w:r w:rsidR="0038565E">
        <w:t>interval</w:t>
      </w:r>
      <w:r w:rsidR="001149CB">
        <w:t xml:space="preserve">len </w:t>
      </w:r>
      <w:r w:rsidR="0038565E">
        <w:t>meegeleverd te worden</w:t>
      </w:r>
      <w:r w:rsidR="006570A0">
        <w:t>.</w:t>
      </w:r>
      <w:r w:rsidR="00380611">
        <w:t xml:space="preserve"> </w:t>
      </w:r>
    </w:p>
    <w:p w14:paraId="0A649D28" w14:textId="0D66FA0B" w:rsidR="002F27C2" w:rsidRDefault="00173407" w:rsidP="00173407">
      <w:pPr>
        <w:pStyle w:val="Lijstalinea"/>
        <w:numPr>
          <w:ilvl w:val="1"/>
          <w:numId w:val="4"/>
        </w:numPr>
      </w:pPr>
      <w:r w:rsidRPr="00FF0D52">
        <w:t xml:space="preserve">De woonwagen dient te worden voorzien van wielen </w:t>
      </w:r>
      <w:r w:rsidR="00A94072" w:rsidRPr="00724740">
        <w:t>waarmee de woonwagen</w:t>
      </w:r>
      <w:r w:rsidRPr="00FF0D52">
        <w:t xml:space="preserve"> verrijdbaar is.</w:t>
      </w:r>
    </w:p>
    <w:p w14:paraId="2FD7170F" w14:textId="0F7B3285" w:rsidR="00244F06" w:rsidRPr="00FF0D52" w:rsidRDefault="00244F06" w:rsidP="00173407">
      <w:pPr>
        <w:pStyle w:val="Lijstalinea"/>
        <w:numPr>
          <w:ilvl w:val="1"/>
          <w:numId w:val="4"/>
        </w:numPr>
      </w:pPr>
      <w:r>
        <w:t xml:space="preserve">Opdrachtgever is </w:t>
      </w:r>
      <w:r w:rsidR="00D71544">
        <w:t xml:space="preserve">verantwoordelijk voor aansluiting op </w:t>
      </w:r>
      <w:r w:rsidR="00247209">
        <w:t>nuts</w:t>
      </w:r>
      <w:r w:rsidR="00D71544">
        <w:t xml:space="preserve"> voorzieningen</w:t>
      </w:r>
      <w:r w:rsidR="00247209">
        <w:t>.</w:t>
      </w:r>
    </w:p>
    <w:p w14:paraId="58351C17" w14:textId="53B8AE38" w:rsidR="00CB3486" w:rsidRDefault="002F27C2" w:rsidP="00CB3486">
      <w:pPr>
        <w:pStyle w:val="Lijstalinea"/>
      </w:pPr>
      <w:r w:rsidRPr="002F27C2">
        <w:t> </w:t>
      </w:r>
    </w:p>
    <w:p w14:paraId="7C7EFBA0" w14:textId="5D322E96" w:rsidR="0011212D" w:rsidRDefault="58473BB1" w:rsidP="0011212D">
      <w:pPr>
        <w:pStyle w:val="Lijstalinea"/>
        <w:numPr>
          <w:ilvl w:val="0"/>
          <w:numId w:val="4"/>
        </w:numPr>
      </w:pPr>
      <w:r>
        <w:t>Algemene Specificaties</w:t>
      </w:r>
      <w:r w:rsidR="00A11883">
        <w:t>.</w:t>
      </w:r>
    </w:p>
    <w:p w14:paraId="2F4D34DF" w14:textId="77777777" w:rsidR="004D30F1" w:rsidRDefault="004D30F1" w:rsidP="004D30F1">
      <w:pPr>
        <w:pStyle w:val="Lijstalinea"/>
        <w:numPr>
          <w:ilvl w:val="1"/>
          <w:numId w:val="4"/>
        </w:numPr>
      </w:pPr>
      <w:r>
        <w:t xml:space="preserve">De te leveren woonwagens moeten voldoen aan het Bouwbesluit 2012, d.d. 19 april 2023. Inclusief isolatie normen volgen NTA 8800 EPC. Volgens Bouwbesluit tenminste; Rc gevel &gt; 3,7 RC begane grond vloer &gt; 4,7 Rc dak &gt; 6,34 U(g) waarde &lt; 1,1 Dak luchtgeluidwaarde gevel, volgens bij te voegen berekening karakteristieke geluidsisolatie. </w:t>
      </w:r>
    </w:p>
    <w:p w14:paraId="0F9D677F" w14:textId="490F0F0F" w:rsidR="00C1068C" w:rsidRDefault="004D30F1" w:rsidP="00C1068C">
      <w:pPr>
        <w:pStyle w:val="Lijstalinea"/>
        <w:numPr>
          <w:ilvl w:val="1"/>
          <w:numId w:val="4"/>
        </w:numPr>
      </w:pPr>
      <w:r>
        <w:t>Binnenwandafwerking brandvoortplantingsklasse D. buitenwandafwerking brandvoortplantingswaarde B</w:t>
      </w:r>
      <w:r w:rsidR="00C14D3E">
        <w:t>.</w:t>
      </w:r>
    </w:p>
    <w:p w14:paraId="07D343CE" w14:textId="351C0D62" w:rsidR="00C14D3E" w:rsidRDefault="00C14D3E" w:rsidP="00C1068C">
      <w:pPr>
        <w:pStyle w:val="Lijstalinea"/>
        <w:numPr>
          <w:ilvl w:val="1"/>
          <w:numId w:val="4"/>
        </w:numPr>
      </w:pPr>
      <w:r>
        <w:t>L</w:t>
      </w:r>
      <w:r w:rsidRPr="00C14D3E">
        <w:t>ucht/water warmtepomp met een minimaal vermogen van 6,0 kW</w:t>
      </w:r>
    </w:p>
    <w:p w14:paraId="67F03546" w14:textId="44D2880E" w:rsidR="00C1068C" w:rsidRPr="00FF0D52" w:rsidRDefault="00C1068C" w:rsidP="00C1068C">
      <w:pPr>
        <w:pStyle w:val="Lijstalinea"/>
        <w:numPr>
          <w:ilvl w:val="1"/>
          <w:numId w:val="4"/>
        </w:numPr>
      </w:pPr>
      <w:r w:rsidRPr="00FF0D52">
        <w:t>De te leveren woonwagens moeten voldoen aan de BENG norm</w:t>
      </w:r>
      <w:r w:rsidR="000A332F" w:rsidRPr="00724740">
        <w:t xml:space="preserve"> zoals staat vermeld in het besluit bouwwerken leefomgeving, geldend van 01-07-2025 t</w:t>
      </w:r>
      <w:r w:rsidR="0075163F">
        <w:t>ot en met</w:t>
      </w:r>
      <w:r w:rsidR="000A332F" w:rsidRPr="00724740">
        <w:t xml:space="preserve"> heden</w:t>
      </w:r>
      <w:r w:rsidRPr="00FF0D52">
        <w:t>.</w:t>
      </w:r>
    </w:p>
    <w:p w14:paraId="24D3AC1D" w14:textId="05389C2B" w:rsidR="004D30F1" w:rsidRDefault="004D30F1" w:rsidP="00C1068C">
      <w:pPr>
        <w:pStyle w:val="Lijstalinea"/>
      </w:pPr>
    </w:p>
    <w:p w14:paraId="431BCA03" w14:textId="65EA0286" w:rsidR="00A11883" w:rsidRDefault="004D30F1" w:rsidP="0011212D">
      <w:pPr>
        <w:pStyle w:val="Lijstalinea"/>
        <w:numPr>
          <w:ilvl w:val="0"/>
          <w:numId w:val="4"/>
        </w:numPr>
      </w:pPr>
      <w:r>
        <w:t>Exterieur</w:t>
      </w:r>
    </w:p>
    <w:p w14:paraId="7F258E55" w14:textId="77777777" w:rsidR="00F01051" w:rsidRDefault="000121F2" w:rsidP="00F46E65">
      <w:pPr>
        <w:pStyle w:val="Lijstalinea"/>
        <w:numPr>
          <w:ilvl w:val="1"/>
          <w:numId w:val="4"/>
        </w:numPr>
      </w:pPr>
      <w:r>
        <w:t>Het afwerkingsniveau van het exterieur in een onderhoudsarme uitvoering moet voldoen</w:t>
      </w:r>
      <w:r w:rsidR="0096289F">
        <w:t xml:space="preserve"> </w:t>
      </w:r>
      <w:r w:rsidR="00FA740B">
        <w:t>aan e</w:t>
      </w:r>
      <w:r>
        <w:t xml:space="preserve">nergie Prestatie Coëfficiënt van tenminste 0,4; </w:t>
      </w:r>
    </w:p>
    <w:p w14:paraId="46E6278D" w14:textId="6B51550A" w:rsidR="002F2A57" w:rsidRDefault="000121F2" w:rsidP="00F46E65">
      <w:pPr>
        <w:pStyle w:val="Lijstalinea"/>
        <w:numPr>
          <w:ilvl w:val="1"/>
          <w:numId w:val="4"/>
        </w:numPr>
      </w:pPr>
      <w:r>
        <w:t xml:space="preserve">Afwerking gevelbekleding door middel van </w:t>
      </w:r>
      <w:r w:rsidR="002B68E1">
        <w:t xml:space="preserve">onderhoudsvrije </w:t>
      </w:r>
      <w:r>
        <w:t>gevelbekleding</w:t>
      </w:r>
      <w:r w:rsidR="00DE4506">
        <w:t>.</w:t>
      </w:r>
      <w:r>
        <w:t xml:space="preserve"> </w:t>
      </w:r>
      <w:r w:rsidRPr="009937AB">
        <w:t xml:space="preserve">Model </w:t>
      </w:r>
      <w:r w:rsidR="00874F21" w:rsidRPr="009937AB">
        <w:t>regulier metselwerk-</w:t>
      </w:r>
      <w:r w:rsidRPr="009937AB">
        <w:t>steenformaat</w:t>
      </w:r>
      <w:r w:rsidR="00DB5B5F" w:rsidRPr="009937AB">
        <w:t>,</w:t>
      </w:r>
      <w:r w:rsidRPr="18B9C9B2">
        <w:rPr>
          <w:color w:val="0070C0"/>
        </w:rPr>
        <w:t xml:space="preserve"> </w:t>
      </w:r>
      <w:r w:rsidR="00307637">
        <w:t>k</w:t>
      </w:r>
      <w:r>
        <w:t>euze klein of grootformaat motief zal zo mogelijk later bepaald worden.</w:t>
      </w:r>
    </w:p>
    <w:p w14:paraId="0A25A1AB" w14:textId="77777777" w:rsidR="0026025A" w:rsidRDefault="000121F2" w:rsidP="00F46E65">
      <w:pPr>
        <w:pStyle w:val="Lijstalinea"/>
        <w:numPr>
          <w:ilvl w:val="1"/>
          <w:numId w:val="4"/>
        </w:numPr>
      </w:pPr>
      <w:r>
        <w:t xml:space="preserve">Kunststof kozijnen, ramen en buitendeur, buitenzijde niet met stekverbinding, inclusief opgave van het merk en type, verdiepte uitvoering. Inclusief dagkantafwerking. Het met opgave merk/type . </w:t>
      </w:r>
    </w:p>
    <w:p w14:paraId="5DD47E5F" w14:textId="195842B5" w:rsidR="002E3636" w:rsidRPr="00573071" w:rsidRDefault="000121F2" w:rsidP="00F46E65">
      <w:pPr>
        <w:pStyle w:val="Lijstalinea"/>
        <w:numPr>
          <w:ilvl w:val="1"/>
          <w:numId w:val="4"/>
        </w:numPr>
      </w:pPr>
      <w:r w:rsidRPr="00573071">
        <w:lastRenderedPageBreak/>
        <w:t xml:space="preserve">Kleurstelling: </w:t>
      </w:r>
      <w:r w:rsidR="00FB40F0">
        <w:t xml:space="preserve">Inschrijver heeft de mogelijkheid om bij Inschrijving een voorstel te doen. </w:t>
      </w:r>
      <w:r w:rsidR="00083695" w:rsidRPr="00083695">
        <w:t xml:space="preserve">Voor het gehele exterieur geldt dat de kleurstellingen bij het verificatiegesprek bepaald </w:t>
      </w:r>
      <w:r w:rsidR="00A751C3">
        <w:t>dan wel goedgekeurd/afgekeurd</w:t>
      </w:r>
      <w:r w:rsidR="00FB40F0">
        <w:t xml:space="preserve"> worden</w:t>
      </w:r>
      <w:r w:rsidR="00925CC8">
        <w:t>.</w:t>
      </w:r>
    </w:p>
    <w:p w14:paraId="0D8EFC5D" w14:textId="6788F48B" w:rsidR="00AF3EB2" w:rsidRDefault="000121F2" w:rsidP="00F46E65">
      <w:pPr>
        <w:pStyle w:val="Lijstalinea"/>
        <w:numPr>
          <w:ilvl w:val="1"/>
          <w:numId w:val="4"/>
        </w:numPr>
      </w:pPr>
      <w:r>
        <w:t xml:space="preserve">Hang- en sluitwerk </w:t>
      </w:r>
      <w:r w:rsidR="007B42F3">
        <w:t xml:space="preserve">buitengevel </w:t>
      </w:r>
      <w:r>
        <w:t>volgens politie keurmerk veilig wonen (PKVW) en of SKG 2</w:t>
      </w:r>
      <w:r w:rsidR="00AF3EB2">
        <w:t xml:space="preserve">. </w:t>
      </w:r>
    </w:p>
    <w:p w14:paraId="4119288E" w14:textId="3BB9C4BD" w:rsidR="00AA228F" w:rsidRPr="00842AD8" w:rsidRDefault="000121F2" w:rsidP="00F46E65">
      <w:pPr>
        <w:pStyle w:val="Lijstalinea"/>
        <w:numPr>
          <w:ilvl w:val="1"/>
          <w:numId w:val="4"/>
        </w:numPr>
      </w:pPr>
      <w:r w:rsidRPr="00842AD8">
        <w:t>Zadeldak</w:t>
      </w:r>
      <w:r w:rsidR="00181C1C" w:rsidRPr="00724740">
        <w:t xml:space="preserve">, </w:t>
      </w:r>
      <w:r w:rsidRPr="00842AD8">
        <w:t>duurzaam</w:t>
      </w:r>
      <w:r w:rsidR="004D28E9" w:rsidRPr="00724740">
        <w:t>.</w:t>
      </w:r>
      <w:r w:rsidRPr="00842AD8">
        <w:t xml:space="preserve">  </w:t>
      </w:r>
    </w:p>
    <w:p w14:paraId="25CCA066" w14:textId="728A0FA1" w:rsidR="003F2F12" w:rsidRDefault="000C6683" w:rsidP="00F46E65">
      <w:pPr>
        <w:pStyle w:val="Lijstalinea"/>
        <w:numPr>
          <w:ilvl w:val="1"/>
          <w:numId w:val="4"/>
        </w:numPr>
      </w:pPr>
      <w:r w:rsidRPr="000C6683">
        <w:t>Woonwagen</w:t>
      </w:r>
      <w:r w:rsidR="00060887">
        <w:t xml:space="preserve"> dak </w:t>
      </w:r>
      <w:r w:rsidRPr="000C6683">
        <w:t>dient geschikt te zijn voor bevestigen van zonnepanelen</w:t>
      </w:r>
      <w:r w:rsidR="005B4D35">
        <w:t>.</w:t>
      </w:r>
    </w:p>
    <w:p w14:paraId="192932F5" w14:textId="799C8250" w:rsidR="00462DC1" w:rsidRDefault="000121F2" w:rsidP="00F46E65">
      <w:pPr>
        <w:pStyle w:val="Lijstalinea"/>
        <w:numPr>
          <w:ilvl w:val="1"/>
          <w:numId w:val="4"/>
        </w:numPr>
      </w:pPr>
      <w:r>
        <w:t xml:space="preserve">Aanbrengen loze leiding naar meterkast en inpandige berging (plus/minkabel) voor eventueel te plaatsen omvormer zonnepanelen. </w:t>
      </w:r>
    </w:p>
    <w:p w14:paraId="78A4C488" w14:textId="5DF4872A" w:rsidR="001A4A30" w:rsidRDefault="000121F2" w:rsidP="00C16F93">
      <w:pPr>
        <w:pStyle w:val="Lijstalinea"/>
        <w:numPr>
          <w:ilvl w:val="1"/>
          <w:numId w:val="4"/>
        </w:numPr>
      </w:pPr>
      <w:r w:rsidRPr="00C16F93">
        <w:t>Hemelwaterafvoer</w:t>
      </w:r>
      <w:r>
        <w:t xml:space="preserve"> van Ø 80mm </w:t>
      </w:r>
      <w:r w:rsidRPr="007C22EC">
        <w:t xml:space="preserve">in PVC. </w:t>
      </w:r>
    </w:p>
    <w:p w14:paraId="571B9163" w14:textId="489393EF" w:rsidR="00886861" w:rsidRDefault="000121F2" w:rsidP="001A4A30">
      <w:pPr>
        <w:pStyle w:val="Lijstalinea"/>
        <w:numPr>
          <w:ilvl w:val="1"/>
          <w:numId w:val="4"/>
        </w:numPr>
      </w:pPr>
      <w:r>
        <w:t xml:space="preserve">Buitenverlichting met ledlamp </w:t>
      </w:r>
      <w:r w:rsidR="00053ADF">
        <w:t>en sensor.</w:t>
      </w:r>
    </w:p>
    <w:p w14:paraId="29F7C2B7" w14:textId="614460FE" w:rsidR="00867CFF" w:rsidRDefault="00E47AD3" w:rsidP="00F46E65">
      <w:pPr>
        <w:pStyle w:val="Lijstalinea"/>
        <w:numPr>
          <w:ilvl w:val="1"/>
          <w:numId w:val="4"/>
        </w:numPr>
      </w:pPr>
      <w:r>
        <w:t>Onder afzetting</w:t>
      </w:r>
      <w:r w:rsidR="000121F2">
        <w:t xml:space="preserve">, afstand van peil tot de bodem van de woonwagen mag maximaal 0,70 m bedragen. </w:t>
      </w:r>
      <w:r>
        <w:t>Materialisering</w:t>
      </w:r>
      <w:r w:rsidR="007B3F9F">
        <w:t xml:space="preserve"> vocht- en waterbestendig</w:t>
      </w:r>
      <w:r>
        <w:t>, onderhoudsvrij</w:t>
      </w:r>
      <w:r w:rsidR="007B3F9F">
        <w:t xml:space="preserve"> en demontabel</w:t>
      </w:r>
      <w:r>
        <w:t xml:space="preserve"> tbv toegankelijkheid.</w:t>
      </w:r>
    </w:p>
    <w:p w14:paraId="4F3E450F" w14:textId="2076BDA2" w:rsidR="00B04F3E" w:rsidRDefault="00F26301" w:rsidP="00462DC1">
      <w:pPr>
        <w:pStyle w:val="Lijstalinea"/>
        <w:numPr>
          <w:ilvl w:val="1"/>
          <w:numId w:val="4"/>
        </w:numPr>
        <w:ind w:left="708"/>
      </w:pPr>
      <w:r>
        <w:t xml:space="preserve">Voor </w:t>
      </w:r>
      <w:r w:rsidR="00DB44F1">
        <w:t xml:space="preserve">het </w:t>
      </w:r>
      <w:r w:rsidR="000121F2">
        <w:t>aanbrengen onderafzetting rondom</w:t>
      </w:r>
      <w:r w:rsidR="00DB44F1">
        <w:t xml:space="preserve"> moet </w:t>
      </w:r>
      <w:r w:rsidR="000538B2">
        <w:t xml:space="preserve">voorzien zijn in </w:t>
      </w:r>
      <w:r w:rsidR="00DB44F1">
        <w:t>een v</w:t>
      </w:r>
      <w:r w:rsidR="000121F2">
        <w:t xml:space="preserve">oldoende stijf </w:t>
      </w:r>
      <w:r w:rsidR="00DB5B5F">
        <w:t xml:space="preserve">duurzaam behandeld </w:t>
      </w:r>
      <w:r w:rsidR="000121F2">
        <w:t>frame van tenminste geïmpregneerd hout</w:t>
      </w:r>
      <w:r w:rsidR="00826283">
        <w:t>, b</w:t>
      </w:r>
      <w:r w:rsidR="000121F2">
        <w:t xml:space="preserve">ekleed </w:t>
      </w:r>
      <w:r w:rsidR="00826283">
        <w:t xml:space="preserve">met </w:t>
      </w:r>
      <w:r w:rsidR="000121F2">
        <w:t>soortgelijk</w:t>
      </w:r>
      <w:r w:rsidR="00826283">
        <w:t>e</w:t>
      </w:r>
      <w:r w:rsidR="000121F2">
        <w:t xml:space="preserve"> als gevelbekleding</w:t>
      </w:r>
      <w:r w:rsidR="00B35BE5">
        <w:t xml:space="preserve"> in een </w:t>
      </w:r>
      <w:r w:rsidR="000121F2">
        <w:t>nader te bepalen (eventueel contrasterend)</w:t>
      </w:r>
      <w:r w:rsidR="00B35BE5">
        <w:t>kleurstelling</w:t>
      </w:r>
      <w:r w:rsidR="00B04F3E">
        <w:t>.</w:t>
      </w:r>
      <w:r w:rsidR="00DB5B5F" w:rsidRPr="00DB5B5F">
        <w:rPr>
          <w:color w:val="0070C0"/>
        </w:rPr>
        <w:t xml:space="preserve"> </w:t>
      </w:r>
    </w:p>
    <w:p w14:paraId="7965E98C" w14:textId="1749EBFC" w:rsidR="009E7A1F" w:rsidRDefault="000121F2" w:rsidP="007B3F9F">
      <w:pPr>
        <w:pStyle w:val="Lijstalinea"/>
        <w:numPr>
          <w:ilvl w:val="1"/>
          <w:numId w:val="4"/>
        </w:numPr>
        <w:ind w:left="837"/>
      </w:pPr>
      <w:r>
        <w:t>Voorzien van be</w:t>
      </w:r>
      <w:r w:rsidR="00590173">
        <w:t>luchtings</w:t>
      </w:r>
      <w:r>
        <w:t>- en ontluchtingsroosters t.b.v. doorspuiing</w:t>
      </w:r>
      <w:r w:rsidR="00B04F3E">
        <w:t xml:space="preserve"> en voorzien </w:t>
      </w:r>
      <w:r>
        <w:t xml:space="preserve">van </w:t>
      </w:r>
      <w:r w:rsidR="001A5EA5">
        <w:t xml:space="preserve">een </w:t>
      </w:r>
      <w:r>
        <w:t>afsluitbaar serviceluik nabij het 8-meterpunt</w:t>
      </w:r>
      <w:r w:rsidR="001A5EA5">
        <w:t>.</w:t>
      </w:r>
      <w:r w:rsidR="00DB5B5F" w:rsidRPr="00356265">
        <w:rPr>
          <w:color w:val="0070C0"/>
        </w:rPr>
        <w:t xml:space="preserve"> </w:t>
      </w:r>
      <w:r w:rsidR="003834BD" w:rsidRPr="00374948">
        <w:t xml:space="preserve">Eea volgens eisen </w:t>
      </w:r>
      <w:r w:rsidR="00356265" w:rsidRPr="00374948">
        <w:t xml:space="preserve">laatste </w:t>
      </w:r>
      <w:r w:rsidR="003834BD" w:rsidRPr="00374948">
        <w:t>bouwbesluit</w:t>
      </w:r>
      <w:r w:rsidR="00E47AD3">
        <w:t>.</w:t>
      </w:r>
    </w:p>
    <w:p w14:paraId="152000E0" w14:textId="77777777" w:rsidR="009B30EB" w:rsidRDefault="009B30EB" w:rsidP="009B30EB">
      <w:pPr>
        <w:pStyle w:val="Lijstalinea"/>
        <w:ind w:left="792"/>
      </w:pPr>
    </w:p>
    <w:p w14:paraId="4BBAAF03" w14:textId="77777777" w:rsidR="00C40AC8" w:rsidRDefault="002E4445" w:rsidP="006D533D">
      <w:pPr>
        <w:pStyle w:val="Lijstalinea"/>
        <w:numPr>
          <w:ilvl w:val="0"/>
          <w:numId w:val="4"/>
        </w:numPr>
      </w:pPr>
      <w:r>
        <w:t>Interieur</w:t>
      </w:r>
      <w:r w:rsidR="00C40AC8">
        <w:t>/</w:t>
      </w:r>
      <w:r>
        <w:t>Indeling</w:t>
      </w:r>
      <w:r w:rsidR="00C40AC8">
        <w:t>.</w:t>
      </w:r>
    </w:p>
    <w:p w14:paraId="290FA97E" w14:textId="7CD45630" w:rsidR="00415F66" w:rsidRDefault="00415F66" w:rsidP="00415F66">
      <w:pPr>
        <w:pStyle w:val="Lijstalinea"/>
        <w:numPr>
          <w:ilvl w:val="1"/>
          <w:numId w:val="4"/>
        </w:numPr>
      </w:pPr>
      <w:r>
        <w:t xml:space="preserve">Woonkamer/keuken, badkamer, apart toilet, verkeersruimte en </w:t>
      </w:r>
      <w:r w:rsidR="007B3F9F">
        <w:t>2</w:t>
      </w:r>
      <w:r>
        <w:t xml:space="preserve"> slaapkamers (</w:t>
      </w:r>
      <w:r w:rsidR="0038565E">
        <w:t xml:space="preserve">de </w:t>
      </w:r>
      <w:r w:rsidR="00053ADF">
        <w:t xml:space="preserve">twee </w:t>
      </w:r>
      <w:r w:rsidR="0038565E">
        <w:t>slaapkamers moeten eventueel in een later stadium gewijzigd kun</w:t>
      </w:r>
      <w:r w:rsidR="00085243">
        <w:t>ne</w:t>
      </w:r>
      <w:r w:rsidR="0038565E">
        <w:t xml:space="preserve">n worden naar </w:t>
      </w:r>
      <w:r w:rsidR="007B3F9F">
        <w:t>1</w:t>
      </w:r>
      <w:r w:rsidR="0038565E">
        <w:t xml:space="preserve"> slaapkame</w:t>
      </w:r>
      <w:r w:rsidR="007B3F9F">
        <w:t>r</w:t>
      </w:r>
      <w:r>
        <w:t>.</w:t>
      </w:r>
    </w:p>
    <w:p w14:paraId="2F38D366" w14:textId="77777777" w:rsidR="00085243" w:rsidRDefault="00415F66" w:rsidP="00415F66">
      <w:pPr>
        <w:pStyle w:val="Lijstalinea"/>
        <w:numPr>
          <w:ilvl w:val="1"/>
          <w:numId w:val="4"/>
        </w:numPr>
      </w:pPr>
      <w:r>
        <w:t>Stalen binnen- kozijnen en opdekdeuren</w:t>
      </w:r>
    </w:p>
    <w:p w14:paraId="4B4D8CD9" w14:textId="3775347C" w:rsidR="00747255" w:rsidRDefault="00747255" w:rsidP="00415F66">
      <w:pPr>
        <w:pStyle w:val="Lijstalinea"/>
        <w:numPr>
          <w:ilvl w:val="1"/>
          <w:numId w:val="4"/>
        </w:numPr>
      </w:pPr>
      <w:r>
        <w:t>-      Montage kozijn behorende bij stalen binnendeur kozijnen;</w:t>
      </w:r>
    </w:p>
    <w:p w14:paraId="4C17E898" w14:textId="5BD06EEA" w:rsidR="00085243" w:rsidRDefault="00085243" w:rsidP="00747255">
      <w:pPr>
        <w:pStyle w:val="Lijstalinea"/>
        <w:numPr>
          <w:ilvl w:val="0"/>
          <w:numId w:val="8"/>
        </w:numPr>
      </w:pPr>
      <w:r>
        <w:t xml:space="preserve">Stalen binnen kozijn overeenkomstig BRL 2211, corrosievast, oppervlakte behandeling </w:t>
      </w:r>
      <w:r w:rsidR="00053ADF">
        <w:t xml:space="preserve">gepoedercoat </w:t>
      </w:r>
      <w:r w:rsidR="00747255" w:rsidRPr="00053ADF">
        <w:t>wit (RAL 9010)</w:t>
      </w:r>
      <w:r w:rsidR="00053ADF" w:rsidRPr="00053ADF">
        <w:t>.</w:t>
      </w:r>
    </w:p>
    <w:p w14:paraId="736BCE1D" w14:textId="09B5035D" w:rsidR="00747255" w:rsidRDefault="00747255" w:rsidP="00747255">
      <w:pPr>
        <w:pStyle w:val="Lijstalinea"/>
        <w:numPr>
          <w:ilvl w:val="0"/>
          <w:numId w:val="8"/>
        </w:numPr>
      </w:pPr>
      <w:r>
        <w:t xml:space="preserve">Opdekdeuren, volkern massief gevuld, oppervlakte behandeling wit </w:t>
      </w:r>
      <w:r w:rsidRPr="00053ADF">
        <w:t>(RAL 9010</w:t>
      </w:r>
      <w:r w:rsidR="002D7ACE" w:rsidRPr="00053ADF">
        <w:t xml:space="preserve"> </w:t>
      </w:r>
      <w:r w:rsidRPr="00053ADF">
        <w:t>);</w:t>
      </w:r>
    </w:p>
    <w:p w14:paraId="289B7B8E" w14:textId="3A6CF462" w:rsidR="00747255" w:rsidRDefault="00747255" w:rsidP="00747255">
      <w:pPr>
        <w:pStyle w:val="Lijstalinea"/>
        <w:numPr>
          <w:ilvl w:val="0"/>
          <w:numId w:val="8"/>
        </w:numPr>
      </w:pPr>
      <w:r>
        <w:t>Alle benodigde hang- en sluitwerk en beslag</w:t>
      </w:r>
      <w:r w:rsidR="00894D97">
        <w:t xml:space="preserve">, onder </w:t>
      </w:r>
      <w:r w:rsidR="000D26C7">
        <w:t>KOMO-</w:t>
      </w:r>
      <w:r w:rsidR="00894D97">
        <w:t>attest overeenkomstig BRL 5701</w:t>
      </w:r>
      <w:r>
        <w:t>;</w:t>
      </w:r>
    </w:p>
    <w:p w14:paraId="452BB1D8" w14:textId="0C2452E9" w:rsidR="00747255" w:rsidRDefault="00747255" w:rsidP="00901220">
      <w:pPr>
        <w:pStyle w:val="Lijstalinea"/>
        <w:numPr>
          <w:ilvl w:val="0"/>
          <w:numId w:val="8"/>
        </w:numPr>
      </w:pPr>
      <w:r>
        <w:t>Alle toebehoren</w:t>
      </w:r>
      <w:r w:rsidR="00870DD3">
        <w:t xml:space="preserve"> bevestigings- en overige hulpmateriaal.</w:t>
      </w:r>
    </w:p>
    <w:p w14:paraId="58E60710" w14:textId="58C3C5ED" w:rsidR="00415F66" w:rsidRDefault="00415F66" w:rsidP="00E320DC">
      <w:pPr>
        <w:pStyle w:val="Lijstalinea"/>
      </w:pPr>
    </w:p>
    <w:p w14:paraId="0BA9C4D0" w14:textId="77777777" w:rsidR="00415F66" w:rsidRDefault="00415F66" w:rsidP="00415F66">
      <w:pPr>
        <w:pStyle w:val="Lijstalinea"/>
        <w:numPr>
          <w:ilvl w:val="1"/>
          <w:numId w:val="4"/>
        </w:numPr>
      </w:pPr>
      <w:r>
        <w:t xml:space="preserve">De afmetingen dagmaten van tenminste 850mm- 930mm x 2300mm) in een witte kleurstelling (bijv. RAL 9010 of 9001). </w:t>
      </w:r>
    </w:p>
    <w:p w14:paraId="431C883C" w14:textId="5DB0E867" w:rsidR="009D743F" w:rsidRDefault="00415F66" w:rsidP="00415F66">
      <w:pPr>
        <w:pStyle w:val="Lijstalinea"/>
        <w:numPr>
          <w:ilvl w:val="1"/>
          <w:numId w:val="4"/>
        </w:numPr>
      </w:pPr>
      <w:r>
        <w:t>Meterkast volgens NEN 2768 incl</w:t>
      </w:r>
      <w:r w:rsidR="00922D8B">
        <w:t>usief</w:t>
      </w:r>
      <w:r>
        <w:t xml:space="preserve"> achterwand en groepenkast</w:t>
      </w:r>
      <w:r w:rsidR="00922D8B">
        <w:t>:</w:t>
      </w:r>
      <w:r>
        <w:t xml:space="preserve"> </w:t>
      </w:r>
    </w:p>
    <w:p w14:paraId="2577E5E6" w14:textId="1CD1B15D" w:rsidR="009D743F" w:rsidRDefault="00415F66" w:rsidP="009D743F">
      <w:pPr>
        <w:pStyle w:val="Lijstalinea"/>
      </w:pPr>
      <w:r>
        <w:t>NEN 1010</w:t>
      </w:r>
      <w:r w:rsidR="009D743F">
        <w:t xml:space="preserve"> en NEN3140 zijn van toepassing</w:t>
      </w:r>
      <w:r>
        <w:t xml:space="preserve">. </w:t>
      </w:r>
    </w:p>
    <w:p w14:paraId="0AF0046E" w14:textId="1339F404" w:rsidR="00415F66" w:rsidRDefault="009D743F" w:rsidP="00E320DC">
      <w:pPr>
        <w:pStyle w:val="Lijstalinea"/>
      </w:pPr>
      <w:r>
        <w:t>I</w:t>
      </w:r>
      <w:r w:rsidR="00415F66">
        <w:t>nclusief 2 x loze leiding naar twee slaapkamers en dubbele geaarde wcd. Rekening houdend met ruimte voor omvormer montage t.b.v. zonnepanelen. Ruimte voor montage inkomende glasvezel aansluiting.</w:t>
      </w:r>
    </w:p>
    <w:p w14:paraId="06BC0398" w14:textId="77777777" w:rsidR="00AD45E5" w:rsidRDefault="000E2445" w:rsidP="00415F66">
      <w:pPr>
        <w:pStyle w:val="Lijstalinea"/>
        <w:numPr>
          <w:ilvl w:val="1"/>
          <w:numId w:val="4"/>
        </w:numPr>
      </w:pPr>
      <w:r>
        <w:t>Opstelplaats met aansluitingen voor</w:t>
      </w:r>
      <w:r w:rsidR="00AD45E5">
        <w:t xml:space="preserve"> een</w:t>
      </w:r>
      <w:r>
        <w:t xml:space="preserve"> Warmte blok HVC welke ter plaatse zal worden aangebracht</w:t>
      </w:r>
      <w:r w:rsidR="00AD45E5">
        <w:t>.</w:t>
      </w:r>
    </w:p>
    <w:p w14:paraId="20A9885D" w14:textId="4279E736" w:rsidR="00F056B0" w:rsidRDefault="000E2445" w:rsidP="000A7D29">
      <w:pPr>
        <w:pStyle w:val="Lijstalinea"/>
        <w:numPr>
          <w:ilvl w:val="1"/>
          <w:numId w:val="4"/>
        </w:numPr>
      </w:pPr>
      <w:r>
        <w:t>Aandacht voor geluidsisolatie</w:t>
      </w:r>
      <w:r w:rsidR="002D7ACE">
        <w:t xml:space="preserve"> </w:t>
      </w:r>
      <w:r w:rsidR="00B510DE">
        <w:t>binnen separaties</w:t>
      </w:r>
      <w:r w:rsidR="00AD7991">
        <w:t xml:space="preserve">, </w:t>
      </w:r>
      <w:r w:rsidR="000A7D29">
        <w:t>niet kleiner dan 32 dB geluiddoorlatendheid.</w:t>
      </w:r>
    </w:p>
    <w:p w14:paraId="1C6B52C4" w14:textId="105C6D20" w:rsidR="003834BD" w:rsidRDefault="00D95AA9" w:rsidP="00F056B0">
      <w:pPr>
        <w:pStyle w:val="Lijstalinea"/>
        <w:numPr>
          <w:ilvl w:val="1"/>
          <w:numId w:val="4"/>
        </w:numPr>
      </w:pPr>
      <w:r w:rsidRPr="008846BF">
        <w:t>W</w:t>
      </w:r>
      <w:r w:rsidR="000E2445" w:rsidRPr="008846BF">
        <w:t xml:space="preserve">anden en plafond </w:t>
      </w:r>
      <w:r w:rsidRPr="008846BF">
        <w:t xml:space="preserve">afwerken </w:t>
      </w:r>
      <w:r w:rsidR="000E2445" w:rsidRPr="008846BF">
        <w:t xml:space="preserve">met </w:t>
      </w:r>
      <w:r w:rsidR="006E0C6F" w:rsidRPr="008846BF">
        <w:t xml:space="preserve">krasvaste, </w:t>
      </w:r>
      <w:r w:rsidR="000E2445" w:rsidRPr="008846BF">
        <w:t>vochtbestendige</w:t>
      </w:r>
      <w:r w:rsidR="006E0C6F" w:rsidRPr="008846BF">
        <w:t xml:space="preserve"> en onderhouds</w:t>
      </w:r>
      <w:r w:rsidR="00053ADF">
        <w:t>vrije</w:t>
      </w:r>
      <w:r w:rsidR="006E0C6F" w:rsidRPr="008846BF">
        <w:t xml:space="preserve"> beplating</w:t>
      </w:r>
      <w:r w:rsidR="000E2445">
        <w:t xml:space="preserve">. </w:t>
      </w:r>
    </w:p>
    <w:p w14:paraId="1FDCD40F" w14:textId="3B6415F0" w:rsidR="002D7ACE" w:rsidRDefault="000E2445" w:rsidP="00415F66">
      <w:pPr>
        <w:pStyle w:val="Lijstalinea"/>
        <w:numPr>
          <w:ilvl w:val="1"/>
          <w:numId w:val="4"/>
        </w:numPr>
      </w:pPr>
      <w:r>
        <w:t>Plafond</w:t>
      </w:r>
      <w:r w:rsidR="002D7ACE">
        <w:t xml:space="preserve">opbouw en </w:t>
      </w:r>
      <w:r>
        <w:t>afwerking</w:t>
      </w:r>
      <w:r w:rsidR="002D7ACE">
        <w:t>: bestand tegen vocht en schimmel</w:t>
      </w:r>
      <w:r w:rsidR="00922D8B">
        <w:t>.</w:t>
      </w:r>
    </w:p>
    <w:p w14:paraId="5E62E372" w14:textId="51DC381B" w:rsidR="002D7ACE" w:rsidRDefault="002D7ACE" w:rsidP="00415F66">
      <w:pPr>
        <w:pStyle w:val="Lijstalinea"/>
        <w:numPr>
          <w:ilvl w:val="1"/>
          <w:numId w:val="4"/>
        </w:numPr>
      </w:pPr>
      <w:r>
        <w:t>Plaat lengte x breedte ca 1220 x 620 mm</w:t>
      </w:r>
      <w:r w:rsidR="00922D8B">
        <w:t>.</w:t>
      </w:r>
    </w:p>
    <w:p w14:paraId="35EFACC2" w14:textId="27BB0A42" w:rsidR="002D7ACE" w:rsidRDefault="002D7ACE" w:rsidP="00415F66">
      <w:pPr>
        <w:pStyle w:val="Lijstalinea"/>
        <w:numPr>
          <w:ilvl w:val="1"/>
          <w:numId w:val="4"/>
        </w:numPr>
      </w:pPr>
      <w:r>
        <w:t>Alle benodigde bevestigings- en ophang materiaal duurzaam en corrosievast</w:t>
      </w:r>
      <w:r w:rsidR="00922D8B">
        <w:t>.</w:t>
      </w:r>
    </w:p>
    <w:p w14:paraId="70567BEE" w14:textId="75D450B9" w:rsidR="002D7ACE" w:rsidRDefault="002D7ACE" w:rsidP="00F056B0">
      <w:pPr>
        <w:pStyle w:val="Lijstalinea"/>
        <w:numPr>
          <w:ilvl w:val="1"/>
          <w:numId w:val="4"/>
        </w:numPr>
      </w:pPr>
      <w:r>
        <w:lastRenderedPageBreak/>
        <w:t>Kleur wit RAL 9010</w:t>
      </w:r>
      <w:r w:rsidR="00922D8B">
        <w:t>.</w:t>
      </w:r>
    </w:p>
    <w:p w14:paraId="338AC20C" w14:textId="587557ED" w:rsidR="00C60854" w:rsidRDefault="000E2445" w:rsidP="00415F66">
      <w:pPr>
        <w:pStyle w:val="Lijstalinea"/>
        <w:numPr>
          <w:ilvl w:val="1"/>
          <w:numId w:val="4"/>
        </w:numPr>
      </w:pPr>
      <w:r>
        <w:t>Wandafwerking: opgaaf toepassing materiaal</w:t>
      </w:r>
      <w:r w:rsidR="007E19FF">
        <w:t xml:space="preserve"> uitvoeren in </w:t>
      </w:r>
      <w:r>
        <w:t>een behangklare wandafwerking</w:t>
      </w:r>
      <w:r w:rsidR="00FE6A75">
        <w:t>.</w:t>
      </w:r>
      <w:r>
        <w:t xml:space="preserve"> Onder behang klaar wordt verstaan dat de wanden gereed zijn om behangen te worden zonder aanvullende werkzaamheden door derde, </w:t>
      </w:r>
      <w:r w:rsidR="000D26C7">
        <w:t xml:space="preserve">waaronder </w:t>
      </w:r>
      <w:r>
        <w:t xml:space="preserve">het afdichten, naden en of egaliseren van de wanden. </w:t>
      </w:r>
    </w:p>
    <w:p w14:paraId="1384D20D" w14:textId="06AE603B" w:rsidR="006E0C6F" w:rsidRDefault="006E0C6F" w:rsidP="00E47AD3"/>
    <w:p w14:paraId="434ECA63" w14:textId="1135390D" w:rsidR="002975C9" w:rsidRDefault="00415F66" w:rsidP="006D533D">
      <w:pPr>
        <w:pStyle w:val="Lijstalinea"/>
        <w:numPr>
          <w:ilvl w:val="0"/>
          <w:numId w:val="4"/>
        </w:numPr>
      </w:pPr>
      <w:r>
        <w:t>S</w:t>
      </w:r>
      <w:r w:rsidR="002975C9">
        <w:t>anitair</w:t>
      </w:r>
    </w:p>
    <w:p w14:paraId="2B54AEE5" w14:textId="3FBAED56" w:rsidR="005B65BE" w:rsidRPr="00901220" w:rsidRDefault="002A0181" w:rsidP="00C16F93">
      <w:pPr>
        <w:pStyle w:val="Lijstalinea"/>
        <w:ind w:firstLine="360"/>
        <w:rPr>
          <w:b/>
          <w:bCs/>
        </w:rPr>
      </w:pPr>
      <w:r>
        <w:rPr>
          <w:b/>
          <w:bCs/>
        </w:rPr>
        <w:t>Water</w:t>
      </w:r>
      <w:r w:rsidR="005A22FF">
        <w:rPr>
          <w:b/>
          <w:bCs/>
        </w:rPr>
        <w:t>dichte/</w:t>
      </w:r>
      <w:r>
        <w:rPr>
          <w:b/>
          <w:bCs/>
        </w:rPr>
        <w:t>vaste vloerafwerking</w:t>
      </w:r>
    </w:p>
    <w:p w14:paraId="2398798D" w14:textId="6CD1B51C" w:rsidR="008B4DBA" w:rsidRPr="00724740" w:rsidRDefault="00307637" w:rsidP="008B4DBA">
      <w:pPr>
        <w:pStyle w:val="Lijstalinea"/>
        <w:numPr>
          <w:ilvl w:val="0"/>
          <w:numId w:val="8"/>
        </w:numPr>
      </w:pPr>
      <w:r w:rsidRPr="00ED6BEB">
        <w:t>Inschrijvende partij doet onderbouwd (merk, fabrikant) voorstel ter goedkeuring</w:t>
      </w:r>
      <w:r w:rsidR="00630FF0">
        <w:t xml:space="preserve">, een reden voor afkeuring kan zijn dat </w:t>
      </w:r>
      <w:r w:rsidR="00A60D01">
        <w:t>de voorgestelde kwaliteit niet</w:t>
      </w:r>
      <w:r w:rsidR="0074385D">
        <w:t xml:space="preserve"> minimaal als degelijk wordt beschouwd</w:t>
      </w:r>
      <w:r w:rsidR="00723C85" w:rsidRPr="00724740">
        <w:t>.</w:t>
      </w:r>
      <w:r w:rsidR="00723C85" w:rsidRPr="00724740">
        <w:rPr>
          <w:color w:val="FF0000"/>
        </w:rPr>
        <w:t xml:space="preserve"> </w:t>
      </w:r>
    </w:p>
    <w:p w14:paraId="3B4E8D52" w14:textId="12EED2EA" w:rsidR="00ED6BEB" w:rsidRPr="00ED6BEB" w:rsidRDefault="008B4DBA" w:rsidP="008B4DBA">
      <w:pPr>
        <w:pStyle w:val="Lijstalinea"/>
        <w:numPr>
          <w:ilvl w:val="0"/>
          <w:numId w:val="8"/>
        </w:numPr>
      </w:pPr>
      <w:r w:rsidRPr="00573071">
        <w:t xml:space="preserve">Kleurstelling: </w:t>
      </w:r>
      <w:r>
        <w:t xml:space="preserve">Inschrijver heeft de mogelijkheid om bij Inschrijving een voorstel te doen. </w:t>
      </w:r>
      <w:r w:rsidRPr="00083695">
        <w:t xml:space="preserve">Voor het gehele </w:t>
      </w:r>
      <w:r w:rsidR="00335E15">
        <w:t>Sanitair</w:t>
      </w:r>
      <w:r w:rsidRPr="00083695">
        <w:t xml:space="preserve"> geldt dat de kleurstellingen bij het verificatiegesprek bepaald </w:t>
      </w:r>
      <w:r>
        <w:t>dan wel goedgekeurd/afgekeurd worden.</w:t>
      </w:r>
    </w:p>
    <w:p w14:paraId="6645E807" w14:textId="3ECC9827" w:rsidR="005B65BE" w:rsidRDefault="002A0181" w:rsidP="00362214">
      <w:pPr>
        <w:pStyle w:val="Lijstalinea"/>
        <w:numPr>
          <w:ilvl w:val="0"/>
          <w:numId w:val="8"/>
        </w:numPr>
      </w:pPr>
      <w:r>
        <w:t>Vloerafwerking gietvloer</w:t>
      </w:r>
      <w:r w:rsidR="000D26C7">
        <w:t xml:space="preserve"> of gelijkwaardig</w:t>
      </w:r>
    </w:p>
    <w:p w14:paraId="19EC499B" w14:textId="51472838" w:rsidR="005B65BE" w:rsidRDefault="005B65BE" w:rsidP="00362214">
      <w:pPr>
        <w:pStyle w:val="Lijstalinea"/>
        <w:numPr>
          <w:ilvl w:val="0"/>
          <w:numId w:val="8"/>
        </w:numPr>
      </w:pPr>
      <w:r>
        <w:t>Vlakheid ondervloer afleiden van specificaties tegelfabrikant</w:t>
      </w:r>
      <w:r w:rsidR="00BC6ABF">
        <w:t>.</w:t>
      </w:r>
    </w:p>
    <w:p w14:paraId="1F378F35" w14:textId="63192F90" w:rsidR="00362214" w:rsidRDefault="00362214" w:rsidP="00362214">
      <w:pPr>
        <w:pStyle w:val="Lijstalinea"/>
        <w:numPr>
          <w:ilvl w:val="0"/>
          <w:numId w:val="8"/>
        </w:numPr>
      </w:pPr>
      <w:r>
        <w:t>Stroefheid vloer minimale R waarde 10</w:t>
      </w:r>
      <w:r w:rsidR="00BC6ABF">
        <w:t>.</w:t>
      </w:r>
    </w:p>
    <w:p w14:paraId="4CEB7C83" w14:textId="1C2325B7" w:rsidR="00A13FDE" w:rsidRDefault="005B65BE" w:rsidP="00362214">
      <w:pPr>
        <w:pStyle w:val="Lijstalinea"/>
        <w:numPr>
          <w:ilvl w:val="0"/>
          <w:numId w:val="8"/>
        </w:numPr>
      </w:pPr>
      <w:r>
        <w:t>Kitwerk, schimmelvrij en waterbestendig</w:t>
      </w:r>
      <w:r w:rsidR="00BC6ABF">
        <w:t>.</w:t>
      </w:r>
    </w:p>
    <w:p w14:paraId="7BAD6691" w14:textId="77777777" w:rsidR="005B65BE" w:rsidRDefault="005B65BE" w:rsidP="00A13FDE">
      <w:pPr>
        <w:pStyle w:val="Lijstalinea"/>
        <w:ind w:left="1080"/>
      </w:pPr>
    </w:p>
    <w:p w14:paraId="69A385B6" w14:textId="54E24EB6" w:rsidR="005B65BE" w:rsidRPr="005B65BE" w:rsidRDefault="00053ADF" w:rsidP="00C16F93">
      <w:pPr>
        <w:pStyle w:val="Lijstalinea"/>
        <w:ind w:left="1080"/>
        <w:rPr>
          <w:b/>
          <w:bCs/>
        </w:rPr>
      </w:pPr>
      <w:r>
        <w:rPr>
          <w:b/>
          <w:bCs/>
        </w:rPr>
        <w:t>W</w:t>
      </w:r>
      <w:r w:rsidR="005B65BE">
        <w:rPr>
          <w:b/>
          <w:bCs/>
        </w:rPr>
        <w:t>atervaste w</w:t>
      </w:r>
      <w:r w:rsidR="005B65BE" w:rsidRPr="005B65BE">
        <w:rPr>
          <w:b/>
          <w:bCs/>
        </w:rPr>
        <w:t>and</w:t>
      </w:r>
      <w:r w:rsidR="00271501">
        <w:rPr>
          <w:b/>
          <w:bCs/>
        </w:rPr>
        <w:t>afwerking</w:t>
      </w:r>
      <w:r w:rsidR="005B65BE" w:rsidRPr="005B65BE">
        <w:rPr>
          <w:b/>
          <w:bCs/>
        </w:rPr>
        <w:t xml:space="preserve"> sanitaire ruimte</w:t>
      </w:r>
    </w:p>
    <w:p w14:paraId="4D6770B5" w14:textId="5D16B3E7" w:rsidR="00900F27" w:rsidRPr="00724740" w:rsidRDefault="00307637" w:rsidP="00900F27">
      <w:pPr>
        <w:pStyle w:val="Lijstalinea"/>
        <w:numPr>
          <w:ilvl w:val="0"/>
          <w:numId w:val="8"/>
        </w:numPr>
      </w:pPr>
      <w:r w:rsidRPr="00D33505">
        <w:t>Inschrijvende partij doet onderbouwd (merk, fabrikant) voorstel ter goedkeuring</w:t>
      </w:r>
      <w:r w:rsidR="00E74A3A">
        <w:t xml:space="preserve">, </w:t>
      </w:r>
      <w:r w:rsidR="00067A46">
        <w:t>een reden voor afkeuring kan zijn dat de voorgestelde kwaliteit niet minimaal als degelijk wordt beschouwd</w:t>
      </w:r>
      <w:r w:rsidR="00067A46" w:rsidRPr="00E1571B">
        <w:t>.</w:t>
      </w:r>
      <w:r w:rsidR="00067A46" w:rsidRPr="00E1571B">
        <w:rPr>
          <w:color w:val="FF0000"/>
        </w:rPr>
        <w:t xml:space="preserve"> </w:t>
      </w:r>
    </w:p>
    <w:p w14:paraId="5B6F988B" w14:textId="69B819E1" w:rsidR="00D33505" w:rsidRPr="00D33505" w:rsidRDefault="00D33505" w:rsidP="00D33505">
      <w:pPr>
        <w:pStyle w:val="Lijstalinea"/>
        <w:numPr>
          <w:ilvl w:val="0"/>
          <w:numId w:val="8"/>
        </w:numPr>
      </w:pPr>
      <w:r w:rsidRPr="00573071">
        <w:t xml:space="preserve">Kleurstelling: </w:t>
      </w:r>
      <w:r>
        <w:t xml:space="preserve">Inschrijver heeft de mogelijkheid om bij Inschrijving een voorstel te doen. </w:t>
      </w:r>
      <w:r w:rsidRPr="00083695">
        <w:t xml:space="preserve">Voor het gehele </w:t>
      </w:r>
      <w:r>
        <w:t>Sanitair</w:t>
      </w:r>
      <w:r w:rsidRPr="00083695">
        <w:t xml:space="preserve"> geldt dat de kleurstellingen bij het verificatiegesprek bepaald </w:t>
      </w:r>
      <w:r>
        <w:t>dan wel goedgekeurd/afgekeurd worden.</w:t>
      </w:r>
    </w:p>
    <w:p w14:paraId="12E21EB0" w14:textId="5CEF34D7" w:rsidR="00053ADF" w:rsidRDefault="00053ADF" w:rsidP="007B42F3">
      <w:pPr>
        <w:pStyle w:val="Lijstalinea"/>
        <w:numPr>
          <w:ilvl w:val="0"/>
          <w:numId w:val="8"/>
        </w:numPr>
      </w:pPr>
      <w:r>
        <w:t>Watervaste wand</w:t>
      </w:r>
      <w:r w:rsidR="009C0536">
        <w:t>afwerking</w:t>
      </w:r>
      <w:r>
        <w:t xml:space="preserve"> tot aan plafond</w:t>
      </w:r>
      <w:r w:rsidR="00BC6ABF">
        <w:t>.</w:t>
      </w:r>
    </w:p>
    <w:p w14:paraId="65D5E3F4" w14:textId="21A14860" w:rsidR="007B42F3" w:rsidRDefault="007B42F3" w:rsidP="007B42F3">
      <w:pPr>
        <w:pStyle w:val="Lijstalinea"/>
        <w:numPr>
          <w:ilvl w:val="0"/>
          <w:numId w:val="8"/>
        </w:numPr>
      </w:pPr>
      <w:r>
        <w:t>Geschikt voor natte wanden</w:t>
      </w:r>
      <w:r w:rsidR="00BC6ABF">
        <w:t>.</w:t>
      </w:r>
    </w:p>
    <w:p w14:paraId="5996EBF8" w14:textId="56189923" w:rsidR="007B42F3" w:rsidRDefault="007B42F3" w:rsidP="007B42F3">
      <w:pPr>
        <w:pStyle w:val="Lijstalinea"/>
        <w:numPr>
          <w:ilvl w:val="0"/>
          <w:numId w:val="8"/>
        </w:numPr>
      </w:pPr>
      <w:r>
        <w:t>Ondergrond waterdicht, watervast en toepassen van kimbanden in de hoeken</w:t>
      </w:r>
      <w:r w:rsidR="00BC6ABF">
        <w:t>.</w:t>
      </w:r>
    </w:p>
    <w:p w14:paraId="0DE76B41" w14:textId="13C330B8" w:rsidR="007B42F3" w:rsidRDefault="007B42F3" w:rsidP="007B42F3">
      <w:pPr>
        <w:pStyle w:val="Lijstalinea"/>
        <w:numPr>
          <w:ilvl w:val="0"/>
          <w:numId w:val="8"/>
        </w:numPr>
      </w:pPr>
      <w:r>
        <w:t>Vlakheid wand afleiden van specificaties tegelfabrikant</w:t>
      </w:r>
      <w:r w:rsidR="00BC6ABF">
        <w:t>.</w:t>
      </w:r>
    </w:p>
    <w:p w14:paraId="020A4E25" w14:textId="7D6D348D" w:rsidR="007B42F3" w:rsidRDefault="007B42F3" w:rsidP="007B42F3">
      <w:pPr>
        <w:pStyle w:val="Lijstalinea"/>
        <w:numPr>
          <w:ilvl w:val="0"/>
          <w:numId w:val="8"/>
        </w:numPr>
      </w:pPr>
      <w:r>
        <w:t>Voorbehandeling en lijm waterbestendig</w:t>
      </w:r>
      <w:r w:rsidR="00BC6ABF">
        <w:t>.</w:t>
      </w:r>
    </w:p>
    <w:p w14:paraId="0E10A8C8" w14:textId="6E9EDBB0" w:rsidR="007B42F3" w:rsidRDefault="007B42F3" w:rsidP="007B42F3">
      <w:pPr>
        <w:pStyle w:val="Lijstalinea"/>
        <w:numPr>
          <w:ilvl w:val="0"/>
          <w:numId w:val="8"/>
        </w:numPr>
      </w:pPr>
      <w:r>
        <w:t>Kitwerk, schimmelvrij en waterbestendig</w:t>
      </w:r>
      <w:r w:rsidR="00BC6ABF">
        <w:t>.</w:t>
      </w:r>
    </w:p>
    <w:p w14:paraId="1640B29E" w14:textId="1978E786" w:rsidR="003834BD" w:rsidRDefault="00356265" w:rsidP="007B42F3">
      <w:pPr>
        <w:pStyle w:val="Lijstalinea"/>
        <w:numPr>
          <w:ilvl w:val="0"/>
          <w:numId w:val="8"/>
        </w:numPr>
      </w:pPr>
      <w:r>
        <w:t>Extra w</w:t>
      </w:r>
      <w:r w:rsidR="003834BD">
        <w:t xml:space="preserve">andverstevigingen </w:t>
      </w:r>
      <w:r w:rsidR="00F70DFC">
        <w:t xml:space="preserve">aanbrengen tbv bevestigen alle sanitair, kranen en </w:t>
      </w:r>
      <w:r>
        <w:t xml:space="preserve">alle </w:t>
      </w:r>
      <w:r w:rsidR="00F70DFC">
        <w:t>overig benodigde in de ruimten</w:t>
      </w:r>
      <w:r w:rsidR="00BC6ABF">
        <w:t>.</w:t>
      </w:r>
    </w:p>
    <w:p w14:paraId="6E6768B3" w14:textId="77777777" w:rsidR="00362214" w:rsidRDefault="00362214" w:rsidP="00EA179B">
      <w:pPr>
        <w:pStyle w:val="Lijstalinea"/>
        <w:ind w:left="1080"/>
      </w:pPr>
    </w:p>
    <w:p w14:paraId="34E1EBC9" w14:textId="57373CCD" w:rsidR="009E433A" w:rsidRPr="009E433A" w:rsidRDefault="00D833D2" w:rsidP="00C16F93">
      <w:pPr>
        <w:pStyle w:val="Lijstalinea"/>
        <w:ind w:left="1080"/>
      </w:pPr>
      <w:r>
        <w:rPr>
          <w:b/>
          <w:bCs/>
        </w:rPr>
        <w:t>Voorzieningen (</w:t>
      </w:r>
      <w:r w:rsidR="00CC5AF8">
        <w:rPr>
          <w:b/>
          <w:bCs/>
        </w:rPr>
        <w:t>d</w:t>
      </w:r>
      <w:r w:rsidR="009E433A" w:rsidRPr="009E433A">
        <w:rPr>
          <w:b/>
          <w:bCs/>
        </w:rPr>
        <w:t>egelijk</w:t>
      </w:r>
      <w:r w:rsidR="009E433A">
        <w:rPr>
          <w:b/>
          <w:bCs/>
        </w:rPr>
        <w:t xml:space="preserve">e </w:t>
      </w:r>
      <w:r w:rsidR="009E433A" w:rsidRPr="009E433A">
        <w:rPr>
          <w:b/>
          <w:bCs/>
        </w:rPr>
        <w:t>kwaliteit</w:t>
      </w:r>
      <w:r>
        <w:rPr>
          <w:b/>
          <w:bCs/>
        </w:rPr>
        <w:t>)</w:t>
      </w:r>
    </w:p>
    <w:p w14:paraId="6E8060C9" w14:textId="3BCB777B" w:rsidR="00D33505" w:rsidRDefault="00E74A3A" w:rsidP="00DA55F8">
      <w:pPr>
        <w:pStyle w:val="Lijstalinea"/>
        <w:numPr>
          <w:ilvl w:val="0"/>
          <w:numId w:val="8"/>
        </w:numPr>
      </w:pPr>
      <w:r w:rsidRPr="00D33505">
        <w:t>Inschrijvende partij doet onderbouwd (merk, fabrikant) voorstel ter goedkeuring</w:t>
      </w:r>
      <w:r>
        <w:t>, een reden voor afkeuring kan zijn dat de voorgestelde kwaliteit niet minimaal als degelijk wordt beschouwd</w:t>
      </w:r>
      <w:r w:rsidR="00BC6ABF">
        <w:t>.</w:t>
      </w:r>
    </w:p>
    <w:p w14:paraId="34192D1D" w14:textId="24D39A61" w:rsidR="00900F27" w:rsidRPr="00900F27" w:rsidRDefault="00D33505" w:rsidP="00D33505">
      <w:pPr>
        <w:pStyle w:val="Lijstalinea"/>
        <w:numPr>
          <w:ilvl w:val="0"/>
          <w:numId w:val="8"/>
        </w:numPr>
      </w:pPr>
      <w:r w:rsidRPr="00573071">
        <w:t xml:space="preserve">Kleurstelling: </w:t>
      </w:r>
      <w:r>
        <w:t xml:space="preserve">Inschrijver heeft de mogelijkheid om bij Inschrijving een voorstel te doen. </w:t>
      </w:r>
      <w:r w:rsidRPr="00083695">
        <w:t xml:space="preserve">Voor het gehele </w:t>
      </w:r>
      <w:r>
        <w:t>Sanitair</w:t>
      </w:r>
      <w:r w:rsidRPr="00083695">
        <w:t xml:space="preserve"> geldt dat de kleurstellingen bij het verificatiegesprek bepaald </w:t>
      </w:r>
      <w:r>
        <w:t>dan wel goedgekeurd/afgekeurd worden.</w:t>
      </w:r>
    </w:p>
    <w:p w14:paraId="38A4C56D" w14:textId="7B71E1F9" w:rsidR="003834BD" w:rsidRPr="009E433A" w:rsidRDefault="002E4445" w:rsidP="00DA55F8">
      <w:pPr>
        <w:pStyle w:val="Lijstalinea"/>
        <w:numPr>
          <w:ilvl w:val="0"/>
          <w:numId w:val="8"/>
        </w:numPr>
      </w:pPr>
      <w:r w:rsidRPr="00900F27">
        <w:t>Toilet</w:t>
      </w:r>
      <w:r w:rsidRPr="009E433A">
        <w:t xml:space="preserve"> wandcloset + zitting inbouwreservoir, </w:t>
      </w:r>
      <w:r w:rsidR="009E433A" w:rsidRPr="009E433A">
        <w:t>en bedieningspaneel</w:t>
      </w:r>
    </w:p>
    <w:p w14:paraId="2126D14C" w14:textId="77777777" w:rsidR="009E433A" w:rsidRPr="009E433A" w:rsidRDefault="003834BD" w:rsidP="003834BD">
      <w:pPr>
        <w:pStyle w:val="Lijstalinea"/>
        <w:numPr>
          <w:ilvl w:val="0"/>
          <w:numId w:val="8"/>
        </w:numPr>
      </w:pPr>
      <w:r w:rsidRPr="009E433A">
        <w:t xml:space="preserve">Toilet fontein. </w:t>
      </w:r>
    </w:p>
    <w:p w14:paraId="7D2654DA" w14:textId="57A7CE3D" w:rsidR="009E433A" w:rsidRPr="009E433A" w:rsidRDefault="003834BD" w:rsidP="003834BD">
      <w:pPr>
        <w:pStyle w:val="Lijstalinea"/>
        <w:numPr>
          <w:ilvl w:val="0"/>
          <w:numId w:val="8"/>
        </w:numPr>
      </w:pPr>
      <w:r w:rsidRPr="009E433A">
        <w:t xml:space="preserve">Tegelwerk gelijk als sanitair ruimte. </w:t>
      </w:r>
    </w:p>
    <w:p w14:paraId="5789C151" w14:textId="4DBB61B6" w:rsidR="003834BD" w:rsidRPr="009E433A" w:rsidRDefault="003834BD" w:rsidP="009E433A">
      <w:pPr>
        <w:pStyle w:val="Lijstalinea"/>
        <w:numPr>
          <w:ilvl w:val="0"/>
          <w:numId w:val="8"/>
        </w:numPr>
      </w:pPr>
      <w:r w:rsidRPr="009E433A">
        <w:t>Wastafel, Douche thermostaatkraan, inclusief glijstangset</w:t>
      </w:r>
      <w:r w:rsidR="00BC6ABF">
        <w:t>.</w:t>
      </w:r>
    </w:p>
    <w:p w14:paraId="529DACCB" w14:textId="5921569A" w:rsidR="00035ECE" w:rsidRDefault="003834BD" w:rsidP="00362214">
      <w:pPr>
        <w:pStyle w:val="Lijstalinea"/>
        <w:numPr>
          <w:ilvl w:val="0"/>
          <w:numId w:val="8"/>
        </w:numPr>
      </w:pPr>
      <w:r>
        <w:lastRenderedPageBreak/>
        <w:t>Toilet</w:t>
      </w:r>
      <w:r w:rsidR="00035ECE">
        <w:t xml:space="preserve"> wandcloset </w:t>
      </w:r>
      <w:r w:rsidR="00035ECE" w:rsidRPr="003333F5">
        <w:t xml:space="preserve">(rimfree) </w:t>
      </w:r>
      <w:r w:rsidR="003333F5">
        <w:t>incl.</w:t>
      </w:r>
      <w:r w:rsidR="00035ECE">
        <w:t xml:space="preserve"> zitting, inbouwreservoir en bedieningspaneel</w:t>
      </w:r>
      <w:r>
        <w:t>,</w:t>
      </w:r>
    </w:p>
    <w:p w14:paraId="286FCD91" w14:textId="71FBCDC8" w:rsidR="005B65BE" w:rsidRDefault="003834BD" w:rsidP="000D26C7">
      <w:pPr>
        <w:pStyle w:val="Lijstalinea"/>
        <w:ind w:left="1080"/>
      </w:pPr>
      <w:r>
        <w:t xml:space="preserve">fontein/kraan/ </w:t>
      </w:r>
      <w:r w:rsidR="00035ECE">
        <w:t xml:space="preserve">thermostaat </w:t>
      </w:r>
      <w:r>
        <w:t>douchekraan inclusief glijstangset</w:t>
      </w:r>
      <w:r w:rsidR="00035ECE">
        <w:t>.</w:t>
      </w:r>
    </w:p>
    <w:p w14:paraId="2467E55B" w14:textId="77777777" w:rsidR="009E433A" w:rsidRDefault="009E433A" w:rsidP="00307637">
      <w:pPr>
        <w:pStyle w:val="Lijstalinea"/>
        <w:ind w:left="1080"/>
      </w:pPr>
    </w:p>
    <w:p w14:paraId="326F2C1B" w14:textId="64B5C43A" w:rsidR="00C16F93" w:rsidRPr="009E433A" w:rsidRDefault="003B46AB" w:rsidP="00724740">
      <w:pPr>
        <w:pStyle w:val="Lijstalinea"/>
        <w:numPr>
          <w:ilvl w:val="0"/>
          <w:numId w:val="4"/>
        </w:numPr>
      </w:pPr>
      <w:r>
        <w:t>Keuken.</w:t>
      </w:r>
      <w:r w:rsidR="00F70DFC">
        <w:t xml:space="preserve"> </w:t>
      </w:r>
    </w:p>
    <w:p w14:paraId="6DFBE325" w14:textId="271A491A" w:rsidR="00C16F93" w:rsidRPr="0008661C" w:rsidRDefault="00C16F93" w:rsidP="00724740">
      <w:pPr>
        <w:pStyle w:val="Lijstalinea"/>
        <w:numPr>
          <w:ilvl w:val="0"/>
          <w:numId w:val="14"/>
        </w:numPr>
      </w:pPr>
      <w:r>
        <w:t xml:space="preserve">Inschrijvende partij doet onderbouwd </w:t>
      </w:r>
      <w:r w:rsidR="00307637">
        <w:t xml:space="preserve">(merk, fabrikant) </w:t>
      </w:r>
      <w:r>
        <w:t>voorstel</w:t>
      </w:r>
      <w:r w:rsidR="00CF2A95">
        <w:t xml:space="preserve"> </w:t>
      </w:r>
      <w:r>
        <w:t>ter goedkeuring</w:t>
      </w:r>
      <w:r w:rsidR="007528E8">
        <w:t xml:space="preserve">, </w:t>
      </w:r>
      <w:r w:rsidR="00723C85" w:rsidRPr="00724740">
        <w:t>Opdrachtgever verwacht een degelijke kwaliteit.</w:t>
      </w:r>
    </w:p>
    <w:p w14:paraId="10A40F8F" w14:textId="60785F50" w:rsidR="0008661C" w:rsidRPr="00900F27" w:rsidRDefault="0008661C" w:rsidP="0008661C">
      <w:pPr>
        <w:pStyle w:val="Lijstalinea"/>
        <w:numPr>
          <w:ilvl w:val="0"/>
          <w:numId w:val="14"/>
        </w:numPr>
      </w:pPr>
      <w:r w:rsidRPr="00573071">
        <w:t xml:space="preserve">Kleurstelling: </w:t>
      </w:r>
      <w:r>
        <w:t xml:space="preserve">Inschrijver heeft de mogelijkheid om bij Inschrijving een voorstel te doen. </w:t>
      </w:r>
      <w:r w:rsidRPr="00083695">
        <w:t xml:space="preserve">Voor </w:t>
      </w:r>
      <w:r>
        <w:t>de gehele keuken</w:t>
      </w:r>
      <w:r w:rsidRPr="00083695">
        <w:t xml:space="preserve"> geldt dat de kleurstellingen bij het verificatiegesprek bepaald </w:t>
      </w:r>
      <w:r>
        <w:t>dan wel goedgekeurd/afgekeurd worden.</w:t>
      </w:r>
    </w:p>
    <w:p w14:paraId="365E4E36" w14:textId="36315856" w:rsidR="00035ECE" w:rsidRDefault="00035ECE" w:rsidP="00035ECE">
      <w:pPr>
        <w:pStyle w:val="Lijstalinea"/>
        <w:numPr>
          <w:ilvl w:val="1"/>
          <w:numId w:val="4"/>
        </w:numPr>
      </w:pPr>
      <w:r w:rsidRPr="008846BF">
        <w:t>Keuken</w:t>
      </w:r>
      <w:r w:rsidRPr="00035ECE">
        <w:t xml:space="preserve"> </w:t>
      </w:r>
      <w:r w:rsidRPr="008846BF">
        <w:t>met keukenkastjes in de kleur wit, plint in de kleur zwart en kunststofblad met multiplexkern,</w:t>
      </w:r>
      <w:r w:rsidRPr="00035ECE">
        <w:t xml:space="preserve"> kleur nader te bepalen</w:t>
      </w:r>
      <w:r>
        <w:t>.</w:t>
      </w:r>
    </w:p>
    <w:p w14:paraId="098B53F5" w14:textId="77777777" w:rsidR="00E970FF" w:rsidRDefault="002840C4" w:rsidP="002840C4">
      <w:pPr>
        <w:pStyle w:val="Lijstalinea"/>
        <w:numPr>
          <w:ilvl w:val="1"/>
          <w:numId w:val="4"/>
        </w:numPr>
      </w:pPr>
      <w:r>
        <w:t xml:space="preserve">De afmetingen </w:t>
      </w:r>
      <w:r w:rsidR="00A1738C">
        <w:t xml:space="preserve">afhankelijk van indeling </w:t>
      </w:r>
      <w:r w:rsidR="00966FF3">
        <w:t xml:space="preserve">tussen </w:t>
      </w:r>
      <w:r>
        <w:t>2.10 - 2.40m</w:t>
      </w:r>
      <w:r w:rsidR="00966FF3">
        <w:t xml:space="preserve"> met ruimte voor minimaal </w:t>
      </w:r>
      <w:r w:rsidR="0067254F">
        <w:t xml:space="preserve">drie </w:t>
      </w:r>
      <w:r>
        <w:t xml:space="preserve">onderkasten en </w:t>
      </w:r>
      <w:r w:rsidR="0067254F">
        <w:t xml:space="preserve">3 </w:t>
      </w:r>
      <w:r>
        <w:t>bovenkasten max. 0,60 m breed</w:t>
      </w:r>
      <w:r w:rsidR="0067254F">
        <w:t xml:space="preserve"> met </w:t>
      </w:r>
      <w:r w:rsidR="003F2BFB">
        <w:t>optie uitbreiding 4 onder 4 boven kasten</w:t>
      </w:r>
      <w:r w:rsidR="00E970FF">
        <w:t>.</w:t>
      </w:r>
    </w:p>
    <w:p w14:paraId="77D9C8BF" w14:textId="77777777" w:rsidR="00863BF1" w:rsidRDefault="002840C4" w:rsidP="002840C4">
      <w:pPr>
        <w:pStyle w:val="Lijstalinea"/>
        <w:numPr>
          <w:ilvl w:val="1"/>
          <w:numId w:val="4"/>
        </w:numPr>
      </w:pPr>
      <w:r>
        <w:t>De keuken dient voorzien te zijn van</w:t>
      </w:r>
      <w:r w:rsidR="00E970FF">
        <w:t xml:space="preserve"> e</w:t>
      </w:r>
      <w:r>
        <w:t>en kunststof keukenblad met waterkering zonder sparingen</w:t>
      </w:r>
      <w:r w:rsidR="00863BF1">
        <w:t>.</w:t>
      </w:r>
    </w:p>
    <w:p w14:paraId="688CA644" w14:textId="77777777" w:rsidR="00244594" w:rsidRDefault="002840C4" w:rsidP="002840C4">
      <w:pPr>
        <w:pStyle w:val="Lijstalinea"/>
        <w:numPr>
          <w:ilvl w:val="1"/>
          <w:numId w:val="4"/>
        </w:numPr>
      </w:pPr>
      <w:r>
        <w:t xml:space="preserve">Sparing </w:t>
      </w:r>
      <w:r w:rsidR="00244594">
        <w:t xml:space="preserve">in </w:t>
      </w:r>
      <w:r>
        <w:t>wand- en of dak doorvoer voor mogelijke latere plaatsing afzuigkap.</w:t>
      </w:r>
    </w:p>
    <w:p w14:paraId="0871EAED" w14:textId="28E1B56F" w:rsidR="009E433A" w:rsidRDefault="002840C4" w:rsidP="009E433A">
      <w:pPr>
        <w:pStyle w:val="Lijstalinea"/>
        <w:numPr>
          <w:ilvl w:val="1"/>
          <w:numId w:val="4"/>
        </w:numPr>
      </w:pPr>
      <w:r>
        <w:t>Een RVS spoelbak</w:t>
      </w:r>
      <w:r w:rsidR="00244594">
        <w:t>, h</w:t>
      </w:r>
      <w:r>
        <w:t xml:space="preserve">andgrepen </w:t>
      </w:r>
      <w:r w:rsidR="00B91D66">
        <w:t xml:space="preserve">met keuze mogelijkheden voor de </w:t>
      </w:r>
      <w:r w:rsidR="005C38CB">
        <w:t xml:space="preserve">huurder. </w:t>
      </w:r>
    </w:p>
    <w:p w14:paraId="168630A4" w14:textId="31881716" w:rsidR="00035ECE" w:rsidRDefault="002840C4" w:rsidP="002840C4">
      <w:pPr>
        <w:pStyle w:val="Lijstalinea"/>
        <w:numPr>
          <w:ilvl w:val="1"/>
          <w:numId w:val="4"/>
        </w:numPr>
      </w:pPr>
      <w:r>
        <w:t>Eén hendel mengkraan</w:t>
      </w:r>
      <w:r w:rsidR="00035ECE">
        <w:t>, met keramische schijven</w:t>
      </w:r>
    </w:p>
    <w:p w14:paraId="73CC1575" w14:textId="466C76A5" w:rsidR="00035ECE" w:rsidRDefault="00035ECE" w:rsidP="008846BF">
      <w:pPr>
        <w:pStyle w:val="Lijstalinea"/>
      </w:pPr>
      <w:r>
        <w:t>Kwaliteit: standaard maar kwalitatief bovengemiddeld, inschrijvende partij doet voorstel ter            goedkeuring.</w:t>
      </w:r>
    </w:p>
    <w:p w14:paraId="53A0450F" w14:textId="78A5ED7B" w:rsidR="00307637" w:rsidRPr="008846BF" w:rsidRDefault="00E938F5" w:rsidP="00307637">
      <w:pPr>
        <w:pStyle w:val="Lijstalinea"/>
        <w:numPr>
          <w:ilvl w:val="0"/>
          <w:numId w:val="8"/>
        </w:numPr>
      </w:pPr>
      <w:r>
        <w:t>Waterdichte/vaste wandafwerking</w:t>
      </w:r>
      <w:r w:rsidR="00BC6ABF">
        <w:t>.</w:t>
      </w:r>
    </w:p>
    <w:p w14:paraId="5BE86ED9" w14:textId="2879B595" w:rsidR="009F2810" w:rsidRDefault="009F2810" w:rsidP="00307637">
      <w:pPr>
        <w:pStyle w:val="Lijstalinea"/>
        <w:numPr>
          <w:ilvl w:val="0"/>
          <w:numId w:val="8"/>
        </w:numPr>
      </w:pPr>
      <w:r>
        <w:t>Geschikt voor natte wanden</w:t>
      </w:r>
      <w:r w:rsidR="00BC6ABF">
        <w:t>.</w:t>
      </w:r>
    </w:p>
    <w:p w14:paraId="0FDEE765" w14:textId="3B0B91C6" w:rsidR="009F2810" w:rsidRDefault="009F2810" w:rsidP="008C04C2">
      <w:pPr>
        <w:pStyle w:val="Lijstalinea"/>
        <w:numPr>
          <w:ilvl w:val="0"/>
          <w:numId w:val="8"/>
        </w:numPr>
      </w:pPr>
      <w:r>
        <w:t>Vlakheid wand afleiden van specificaties tegelfabrikant</w:t>
      </w:r>
      <w:r w:rsidR="00BC6ABF">
        <w:t>.</w:t>
      </w:r>
    </w:p>
    <w:p w14:paraId="7842E1AB" w14:textId="47DF1907" w:rsidR="009F2810" w:rsidRDefault="009F2810" w:rsidP="008C04C2">
      <w:pPr>
        <w:pStyle w:val="Lijstalinea"/>
        <w:numPr>
          <w:ilvl w:val="0"/>
          <w:numId w:val="8"/>
        </w:numPr>
      </w:pPr>
      <w:r>
        <w:t>Kitwerk, schimmelvrij en waterbestendig</w:t>
      </w:r>
      <w:r w:rsidR="00BC6ABF">
        <w:t>.</w:t>
      </w:r>
    </w:p>
    <w:p w14:paraId="07EC22A5" w14:textId="2503A559" w:rsidR="00E938F5" w:rsidRDefault="00E938F5" w:rsidP="00E938F5">
      <w:pPr>
        <w:pStyle w:val="Lijstalinea"/>
        <w:numPr>
          <w:ilvl w:val="0"/>
          <w:numId w:val="8"/>
        </w:numPr>
      </w:pPr>
      <w:r>
        <w:t>Extra wandverstevigingen aanbrengen t</w:t>
      </w:r>
      <w:r w:rsidR="00BC6ABF">
        <w:t>en behoeve van</w:t>
      </w:r>
      <w:r>
        <w:t xml:space="preserve"> bevestigen alle sanitair, kranen en alle overig benodigde in de ruimten</w:t>
      </w:r>
      <w:r w:rsidR="00BC6ABF">
        <w:t>.</w:t>
      </w:r>
    </w:p>
    <w:p w14:paraId="224A1F0F" w14:textId="77777777" w:rsidR="00E938F5" w:rsidRDefault="00E938F5" w:rsidP="00315919">
      <w:pPr>
        <w:pStyle w:val="Lijstalinea"/>
        <w:ind w:left="1080"/>
      </w:pPr>
    </w:p>
    <w:p w14:paraId="4FC10BB6" w14:textId="6118533E" w:rsidR="002840C4" w:rsidRDefault="002840C4" w:rsidP="002840C4">
      <w:pPr>
        <w:pStyle w:val="Lijstalinea"/>
        <w:numPr>
          <w:ilvl w:val="1"/>
          <w:numId w:val="4"/>
        </w:numPr>
      </w:pPr>
      <w:r>
        <w:t xml:space="preserve">Staande en liggende inwendige hoeken, alsmede de aansluiting van de sanitaire onderdelen, Tussen werkblad en bovenkasten +/- 60 cm aanhouden;  Tussen werkblad en bovenkasten +/- 60 cm aanhouden. </w:t>
      </w:r>
      <w:r>
        <w:rPr>
          <w:rFonts w:ascii="Symbol" w:eastAsia="Symbol" w:hAnsi="Symbol" w:cs="Symbol"/>
        </w:rPr>
        <w:t>·</w:t>
      </w:r>
      <w:r>
        <w:t xml:space="preserve"> Opmerking achterwand keuken:  Dit kan door toepassing van een achterwand van warmte werend materiaal van tenminste brandklasse A2 </w:t>
      </w:r>
      <w:r w:rsidRPr="00374948">
        <w:t>zoals bijvoorbeeld fermacell platen</w:t>
      </w:r>
      <w:r>
        <w:t xml:space="preserve"> of door het aanbrengen van een warmt</w:t>
      </w:r>
      <w:r w:rsidR="007C2765">
        <w:t>e</w:t>
      </w:r>
      <w:r w:rsidR="007E5C50">
        <w:t xml:space="preserve"> werende glasplaat achter het fornuis en tegen de achter en/of zijwand.</w:t>
      </w:r>
    </w:p>
    <w:p w14:paraId="393E7BDE" w14:textId="77777777" w:rsidR="003A0A3F" w:rsidRDefault="003A0A3F" w:rsidP="00651DE4">
      <w:pPr>
        <w:pStyle w:val="Lijstalinea"/>
        <w:ind w:left="792"/>
      </w:pPr>
    </w:p>
    <w:p w14:paraId="5710DCEC" w14:textId="29ADD36B" w:rsidR="00017E57" w:rsidRDefault="00D3466F" w:rsidP="00017E57">
      <w:pPr>
        <w:pStyle w:val="Lijstalinea"/>
        <w:numPr>
          <w:ilvl w:val="0"/>
          <w:numId w:val="4"/>
        </w:numPr>
      </w:pPr>
      <w:r>
        <w:t>Tra</w:t>
      </w:r>
      <w:r w:rsidR="00074C51">
        <w:t>p met tweezijdige leuning</w:t>
      </w:r>
    </w:p>
    <w:p w14:paraId="3CF83AF4" w14:textId="39EE6BC6" w:rsidR="00017E57" w:rsidRDefault="00F979EC" w:rsidP="00017E57">
      <w:pPr>
        <w:pStyle w:val="Lijstalinea"/>
        <w:numPr>
          <w:ilvl w:val="0"/>
          <w:numId w:val="11"/>
        </w:numPr>
        <w:spacing w:after="0" w:line="280" w:lineRule="atLeast"/>
      </w:pPr>
      <w:r>
        <w:t>Hoogte: 450 – 650 mm</w:t>
      </w:r>
      <w:r w:rsidR="00BC6ABF">
        <w:t>;</w:t>
      </w:r>
    </w:p>
    <w:p w14:paraId="480620C2" w14:textId="04C579C8" w:rsidR="00F979EC" w:rsidRDefault="00F979EC" w:rsidP="00017E57">
      <w:pPr>
        <w:pStyle w:val="Lijstalinea"/>
        <w:numPr>
          <w:ilvl w:val="0"/>
          <w:numId w:val="11"/>
        </w:numPr>
        <w:spacing w:after="0" w:line="280" w:lineRule="atLeast"/>
      </w:pPr>
      <w:r>
        <w:t>3 - 4 traptreden</w:t>
      </w:r>
      <w:r w:rsidR="00BC6ABF">
        <w:t>;</w:t>
      </w:r>
    </w:p>
    <w:p w14:paraId="7CC2FCEA" w14:textId="53DE03D7" w:rsidR="00F979EC" w:rsidRDefault="00F979EC" w:rsidP="00017E57">
      <w:pPr>
        <w:pStyle w:val="Lijstalinea"/>
        <w:numPr>
          <w:ilvl w:val="0"/>
          <w:numId w:val="11"/>
        </w:numPr>
        <w:spacing w:after="0" w:line="280" w:lineRule="atLeast"/>
      </w:pPr>
      <w:r>
        <w:t>Plateau</w:t>
      </w:r>
      <w:r w:rsidR="006C71CB">
        <w:t>: 1500 x 1000 mm</w:t>
      </w:r>
      <w:r w:rsidR="00BC6ABF">
        <w:t>;</w:t>
      </w:r>
    </w:p>
    <w:p w14:paraId="0CC1CA89" w14:textId="40A0BF5E" w:rsidR="006C71CB" w:rsidRPr="00226E71" w:rsidRDefault="006C71CB" w:rsidP="00017E57">
      <w:pPr>
        <w:pStyle w:val="Lijstalinea"/>
        <w:numPr>
          <w:ilvl w:val="0"/>
          <w:numId w:val="11"/>
        </w:numPr>
        <w:spacing w:after="0" w:line="280" w:lineRule="atLeast"/>
      </w:pPr>
      <w:r>
        <w:t>Thermisch verzonken</w:t>
      </w:r>
      <w:r w:rsidR="00BC6ABF">
        <w:t>.</w:t>
      </w:r>
    </w:p>
    <w:p w14:paraId="07B822F8" w14:textId="77777777" w:rsidR="003A0A3F" w:rsidRDefault="003A0A3F" w:rsidP="006C71CB">
      <w:pPr>
        <w:pStyle w:val="Lijstalinea"/>
      </w:pPr>
    </w:p>
    <w:p w14:paraId="4B9A545D" w14:textId="77777777" w:rsidR="00945AD9" w:rsidRDefault="00945AD9" w:rsidP="00651DE4">
      <w:pPr>
        <w:pStyle w:val="Lijstalinea"/>
        <w:ind w:left="792"/>
      </w:pPr>
    </w:p>
    <w:p w14:paraId="5B857257" w14:textId="5FE53553" w:rsidR="00F70DFC" w:rsidRPr="005A22FF" w:rsidRDefault="00F70DFC" w:rsidP="005A22FF"/>
    <w:sectPr w:rsidR="00F70DFC" w:rsidRPr="005A22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242"/>
    <w:multiLevelType w:val="hybridMultilevel"/>
    <w:tmpl w:val="94FC06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D624A"/>
    <w:multiLevelType w:val="hybridMultilevel"/>
    <w:tmpl w:val="E920ED44"/>
    <w:lvl w:ilvl="0" w:tplc="0413000F">
      <w:start w:val="1"/>
      <w:numFmt w:val="decimal"/>
      <w:lvlText w:val="%1."/>
      <w:lvlJc w:val="left"/>
      <w:pPr>
        <w:ind w:left="1512" w:hanging="360"/>
      </w:pPr>
    </w:lvl>
    <w:lvl w:ilvl="1" w:tplc="04130019" w:tentative="1">
      <w:start w:val="1"/>
      <w:numFmt w:val="lowerLetter"/>
      <w:lvlText w:val="%2."/>
      <w:lvlJc w:val="left"/>
      <w:pPr>
        <w:ind w:left="2232" w:hanging="360"/>
      </w:pPr>
    </w:lvl>
    <w:lvl w:ilvl="2" w:tplc="0413001B" w:tentative="1">
      <w:start w:val="1"/>
      <w:numFmt w:val="lowerRoman"/>
      <w:lvlText w:val="%3."/>
      <w:lvlJc w:val="right"/>
      <w:pPr>
        <w:ind w:left="2952" w:hanging="180"/>
      </w:pPr>
    </w:lvl>
    <w:lvl w:ilvl="3" w:tplc="0413000F" w:tentative="1">
      <w:start w:val="1"/>
      <w:numFmt w:val="decimal"/>
      <w:lvlText w:val="%4."/>
      <w:lvlJc w:val="left"/>
      <w:pPr>
        <w:ind w:left="3672" w:hanging="360"/>
      </w:pPr>
    </w:lvl>
    <w:lvl w:ilvl="4" w:tplc="04130019" w:tentative="1">
      <w:start w:val="1"/>
      <w:numFmt w:val="lowerLetter"/>
      <w:lvlText w:val="%5."/>
      <w:lvlJc w:val="left"/>
      <w:pPr>
        <w:ind w:left="4392" w:hanging="360"/>
      </w:pPr>
    </w:lvl>
    <w:lvl w:ilvl="5" w:tplc="0413001B" w:tentative="1">
      <w:start w:val="1"/>
      <w:numFmt w:val="lowerRoman"/>
      <w:lvlText w:val="%6."/>
      <w:lvlJc w:val="right"/>
      <w:pPr>
        <w:ind w:left="5112" w:hanging="180"/>
      </w:pPr>
    </w:lvl>
    <w:lvl w:ilvl="6" w:tplc="0413000F" w:tentative="1">
      <w:start w:val="1"/>
      <w:numFmt w:val="decimal"/>
      <w:lvlText w:val="%7."/>
      <w:lvlJc w:val="left"/>
      <w:pPr>
        <w:ind w:left="5832" w:hanging="360"/>
      </w:pPr>
    </w:lvl>
    <w:lvl w:ilvl="7" w:tplc="04130019" w:tentative="1">
      <w:start w:val="1"/>
      <w:numFmt w:val="lowerLetter"/>
      <w:lvlText w:val="%8."/>
      <w:lvlJc w:val="left"/>
      <w:pPr>
        <w:ind w:left="6552" w:hanging="360"/>
      </w:pPr>
    </w:lvl>
    <w:lvl w:ilvl="8" w:tplc="0413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 w15:restartNumberingAfterBreak="0">
    <w:nsid w:val="09065CB5"/>
    <w:multiLevelType w:val="hybridMultilevel"/>
    <w:tmpl w:val="944222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64A4A"/>
    <w:multiLevelType w:val="hybridMultilevel"/>
    <w:tmpl w:val="677EB692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1AF25AFE"/>
    <w:multiLevelType w:val="hybridMultilevel"/>
    <w:tmpl w:val="424A674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4F50B0"/>
    <w:multiLevelType w:val="hybridMultilevel"/>
    <w:tmpl w:val="5DE802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016A7"/>
    <w:multiLevelType w:val="multilevel"/>
    <w:tmpl w:val="DC02E5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EE54C17"/>
    <w:multiLevelType w:val="hybridMultilevel"/>
    <w:tmpl w:val="B51451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B714E"/>
    <w:multiLevelType w:val="hybridMultilevel"/>
    <w:tmpl w:val="3D7C0B9C"/>
    <w:lvl w:ilvl="0" w:tplc="0413000F">
      <w:start w:val="1"/>
      <w:numFmt w:val="decimal"/>
      <w:lvlText w:val="%1."/>
      <w:lvlJc w:val="left"/>
      <w:pPr>
        <w:ind w:left="768" w:hanging="360"/>
      </w:pPr>
    </w:lvl>
    <w:lvl w:ilvl="1" w:tplc="04130019" w:tentative="1">
      <w:start w:val="1"/>
      <w:numFmt w:val="lowerLetter"/>
      <w:lvlText w:val="%2."/>
      <w:lvlJc w:val="left"/>
      <w:pPr>
        <w:ind w:left="1488" w:hanging="360"/>
      </w:pPr>
    </w:lvl>
    <w:lvl w:ilvl="2" w:tplc="0413001B" w:tentative="1">
      <w:start w:val="1"/>
      <w:numFmt w:val="lowerRoman"/>
      <w:lvlText w:val="%3."/>
      <w:lvlJc w:val="right"/>
      <w:pPr>
        <w:ind w:left="2208" w:hanging="180"/>
      </w:pPr>
    </w:lvl>
    <w:lvl w:ilvl="3" w:tplc="0413000F" w:tentative="1">
      <w:start w:val="1"/>
      <w:numFmt w:val="decimal"/>
      <w:lvlText w:val="%4."/>
      <w:lvlJc w:val="left"/>
      <w:pPr>
        <w:ind w:left="2928" w:hanging="360"/>
      </w:pPr>
    </w:lvl>
    <w:lvl w:ilvl="4" w:tplc="04130019" w:tentative="1">
      <w:start w:val="1"/>
      <w:numFmt w:val="lowerLetter"/>
      <w:lvlText w:val="%5."/>
      <w:lvlJc w:val="left"/>
      <w:pPr>
        <w:ind w:left="3648" w:hanging="360"/>
      </w:pPr>
    </w:lvl>
    <w:lvl w:ilvl="5" w:tplc="0413001B" w:tentative="1">
      <w:start w:val="1"/>
      <w:numFmt w:val="lowerRoman"/>
      <w:lvlText w:val="%6."/>
      <w:lvlJc w:val="right"/>
      <w:pPr>
        <w:ind w:left="4368" w:hanging="180"/>
      </w:pPr>
    </w:lvl>
    <w:lvl w:ilvl="6" w:tplc="0413000F" w:tentative="1">
      <w:start w:val="1"/>
      <w:numFmt w:val="decimal"/>
      <w:lvlText w:val="%7."/>
      <w:lvlJc w:val="left"/>
      <w:pPr>
        <w:ind w:left="5088" w:hanging="360"/>
      </w:pPr>
    </w:lvl>
    <w:lvl w:ilvl="7" w:tplc="04130019" w:tentative="1">
      <w:start w:val="1"/>
      <w:numFmt w:val="lowerLetter"/>
      <w:lvlText w:val="%8."/>
      <w:lvlJc w:val="left"/>
      <w:pPr>
        <w:ind w:left="5808" w:hanging="360"/>
      </w:pPr>
    </w:lvl>
    <w:lvl w:ilvl="8" w:tplc="0413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49463AF3"/>
    <w:multiLevelType w:val="multilevel"/>
    <w:tmpl w:val="432EC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D1266DF"/>
    <w:multiLevelType w:val="multilevel"/>
    <w:tmpl w:val="9508C3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D267C95"/>
    <w:multiLevelType w:val="hybridMultilevel"/>
    <w:tmpl w:val="5022972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F76143"/>
    <w:multiLevelType w:val="hybridMultilevel"/>
    <w:tmpl w:val="A43E578E"/>
    <w:lvl w:ilvl="0" w:tplc="F44EF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5EBC3C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F60E1"/>
    <w:multiLevelType w:val="hybridMultilevel"/>
    <w:tmpl w:val="568C93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363717">
    <w:abstractNumId w:val="5"/>
  </w:num>
  <w:num w:numId="2" w16cid:durableId="890313447">
    <w:abstractNumId w:val="12"/>
  </w:num>
  <w:num w:numId="3" w16cid:durableId="1141538703">
    <w:abstractNumId w:val="10"/>
  </w:num>
  <w:num w:numId="4" w16cid:durableId="1691250850">
    <w:abstractNumId w:val="9"/>
  </w:num>
  <w:num w:numId="5" w16cid:durableId="523637133">
    <w:abstractNumId w:val="1"/>
  </w:num>
  <w:num w:numId="6" w16cid:durableId="2129546119">
    <w:abstractNumId w:val="7"/>
  </w:num>
  <w:num w:numId="7" w16cid:durableId="1510098012">
    <w:abstractNumId w:val="8"/>
  </w:num>
  <w:num w:numId="8" w16cid:durableId="1867789877">
    <w:abstractNumId w:val="4"/>
  </w:num>
  <w:num w:numId="9" w16cid:durableId="1054963225">
    <w:abstractNumId w:val="6"/>
  </w:num>
  <w:num w:numId="10" w16cid:durableId="1007825511">
    <w:abstractNumId w:val="11"/>
  </w:num>
  <w:num w:numId="11" w16cid:durableId="1033073611">
    <w:abstractNumId w:val="13"/>
  </w:num>
  <w:num w:numId="12" w16cid:durableId="1323971250">
    <w:abstractNumId w:val="3"/>
  </w:num>
  <w:num w:numId="13" w16cid:durableId="1709642138">
    <w:abstractNumId w:val="0"/>
  </w:num>
  <w:num w:numId="14" w16cid:durableId="1540783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081BA35"/>
    <w:rsid w:val="00007B9E"/>
    <w:rsid w:val="00011285"/>
    <w:rsid w:val="000121F2"/>
    <w:rsid w:val="00017E57"/>
    <w:rsid w:val="00027B28"/>
    <w:rsid w:val="00035556"/>
    <w:rsid w:val="00035ECE"/>
    <w:rsid w:val="000538B2"/>
    <w:rsid w:val="00053ADF"/>
    <w:rsid w:val="00060887"/>
    <w:rsid w:val="00065789"/>
    <w:rsid w:val="0006757A"/>
    <w:rsid w:val="00067A46"/>
    <w:rsid w:val="00072DD9"/>
    <w:rsid w:val="00074C51"/>
    <w:rsid w:val="000771D0"/>
    <w:rsid w:val="000773D9"/>
    <w:rsid w:val="00083695"/>
    <w:rsid w:val="00084C5E"/>
    <w:rsid w:val="00085243"/>
    <w:rsid w:val="0008661C"/>
    <w:rsid w:val="000A332F"/>
    <w:rsid w:val="000A4211"/>
    <w:rsid w:val="000A601B"/>
    <w:rsid w:val="000A7D29"/>
    <w:rsid w:val="000C306E"/>
    <w:rsid w:val="000C6683"/>
    <w:rsid w:val="000C7D5B"/>
    <w:rsid w:val="000D26C7"/>
    <w:rsid w:val="000E0DE2"/>
    <w:rsid w:val="000E11F7"/>
    <w:rsid w:val="000E2445"/>
    <w:rsid w:val="000E6483"/>
    <w:rsid w:val="000F7A28"/>
    <w:rsid w:val="00101070"/>
    <w:rsid w:val="0011212D"/>
    <w:rsid w:val="001149CB"/>
    <w:rsid w:val="0012294A"/>
    <w:rsid w:val="00122CAB"/>
    <w:rsid w:val="001230F1"/>
    <w:rsid w:val="001235FE"/>
    <w:rsid w:val="00123862"/>
    <w:rsid w:val="0013298D"/>
    <w:rsid w:val="001360CC"/>
    <w:rsid w:val="00167844"/>
    <w:rsid w:val="001721C6"/>
    <w:rsid w:val="00173407"/>
    <w:rsid w:val="00181C1C"/>
    <w:rsid w:val="00184B91"/>
    <w:rsid w:val="001923BC"/>
    <w:rsid w:val="001A11FF"/>
    <w:rsid w:val="001A4A30"/>
    <w:rsid w:val="001A5EA5"/>
    <w:rsid w:val="001C1C1B"/>
    <w:rsid w:val="001E1466"/>
    <w:rsid w:val="001E5CE8"/>
    <w:rsid w:val="001F7181"/>
    <w:rsid w:val="002230AC"/>
    <w:rsid w:val="002272B0"/>
    <w:rsid w:val="002320D4"/>
    <w:rsid w:val="002405F3"/>
    <w:rsid w:val="00240D9B"/>
    <w:rsid w:val="00244594"/>
    <w:rsid w:val="00244F06"/>
    <w:rsid w:val="00247209"/>
    <w:rsid w:val="00251582"/>
    <w:rsid w:val="00252359"/>
    <w:rsid w:val="002542CA"/>
    <w:rsid w:val="0026025A"/>
    <w:rsid w:val="00271501"/>
    <w:rsid w:val="00273805"/>
    <w:rsid w:val="002840C4"/>
    <w:rsid w:val="002975C9"/>
    <w:rsid w:val="002A0181"/>
    <w:rsid w:val="002A01CF"/>
    <w:rsid w:val="002A1E7B"/>
    <w:rsid w:val="002B127C"/>
    <w:rsid w:val="002B5992"/>
    <w:rsid w:val="002B68E1"/>
    <w:rsid w:val="002C6805"/>
    <w:rsid w:val="002D6C50"/>
    <w:rsid w:val="002D7ACE"/>
    <w:rsid w:val="002E3636"/>
    <w:rsid w:val="002E4084"/>
    <w:rsid w:val="002E4445"/>
    <w:rsid w:val="002F0D88"/>
    <w:rsid w:val="002F27C2"/>
    <w:rsid w:val="002F29B8"/>
    <w:rsid w:val="002F2A57"/>
    <w:rsid w:val="00306602"/>
    <w:rsid w:val="00307637"/>
    <w:rsid w:val="00312BE8"/>
    <w:rsid w:val="00315919"/>
    <w:rsid w:val="00321FC2"/>
    <w:rsid w:val="00326B22"/>
    <w:rsid w:val="00327724"/>
    <w:rsid w:val="003333F5"/>
    <w:rsid w:val="00335BAC"/>
    <w:rsid w:val="00335E15"/>
    <w:rsid w:val="00343B58"/>
    <w:rsid w:val="003451D2"/>
    <w:rsid w:val="00350C6A"/>
    <w:rsid w:val="00356265"/>
    <w:rsid w:val="00362214"/>
    <w:rsid w:val="00374948"/>
    <w:rsid w:val="00376333"/>
    <w:rsid w:val="00380611"/>
    <w:rsid w:val="00380B5E"/>
    <w:rsid w:val="003834BD"/>
    <w:rsid w:val="00383823"/>
    <w:rsid w:val="0038565E"/>
    <w:rsid w:val="003A0A3F"/>
    <w:rsid w:val="003A6F11"/>
    <w:rsid w:val="003B46AB"/>
    <w:rsid w:val="003B5317"/>
    <w:rsid w:val="003B57FD"/>
    <w:rsid w:val="003C7EC2"/>
    <w:rsid w:val="003D0473"/>
    <w:rsid w:val="003D3F9C"/>
    <w:rsid w:val="003E1BE6"/>
    <w:rsid w:val="003E4D36"/>
    <w:rsid w:val="003E7961"/>
    <w:rsid w:val="003F2BFB"/>
    <w:rsid w:val="003F2F12"/>
    <w:rsid w:val="00415F66"/>
    <w:rsid w:val="0041609A"/>
    <w:rsid w:val="00423FA0"/>
    <w:rsid w:val="00426104"/>
    <w:rsid w:val="004320C4"/>
    <w:rsid w:val="0044454E"/>
    <w:rsid w:val="0044672C"/>
    <w:rsid w:val="00446833"/>
    <w:rsid w:val="004479DC"/>
    <w:rsid w:val="00462DC1"/>
    <w:rsid w:val="004906CF"/>
    <w:rsid w:val="004A31B4"/>
    <w:rsid w:val="004B2ABF"/>
    <w:rsid w:val="004C74A8"/>
    <w:rsid w:val="004D1CE0"/>
    <w:rsid w:val="004D28E9"/>
    <w:rsid w:val="004D30F1"/>
    <w:rsid w:val="004D51DA"/>
    <w:rsid w:val="004D5756"/>
    <w:rsid w:val="004E1A6C"/>
    <w:rsid w:val="004F024A"/>
    <w:rsid w:val="005152DD"/>
    <w:rsid w:val="0051536F"/>
    <w:rsid w:val="00521A4C"/>
    <w:rsid w:val="00540240"/>
    <w:rsid w:val="00557577"/>
    <w:rsid w:val="00564DA4"/>
    <w:rsid w:val="005703BA"/>
    <w:rsid w:val="00570E21"/>
    <w:rsid w:val="00572B07"/>
    <w:rsid w:val="00573071"/>
    <w:rsid w:val="00574533"/>
    <w:rsid w:val="00576796"/>
    <w:rsid w:val="0057719D"/>
    <w:rsid w:val="00577557"/>
    <w:rsid w:val="00580A28"/>
    <w:rsid w:val="005873A7"/>
    <w:rsid w:val="00590173"/>
    <w:rsid w:val="0059074D"/>
    <w:rsid w:val="00594792"/>
    <w:rsid w:val="005A22FF"/>
    <w:rsid w:val="005B00E0"/>
    <w:rsid w:val="005B3815"/>
    <w:rsid w:val="005B4D35"/>
    <w:rsid w:val="005B65BE"/>
    <w:rsid w:val="005C38CB"/>
    <w:rsid w:val="005C7750"/>
    <w:rsid w:val="005D5D4C"/>
    <w:rsid w:val="005D5F91"/>
    <w:rsid w:val="005D7CC9"/>
    <w:rsid w:val="005D7D1E"/>
    <w:rsid w:val="005E162B"/>
    <w:rsid w:val="005E2866"/>
    <w:rsid w:val="005F40DB"/>
    <w:rsid w:val="006012B1"/>
    <w:rsid w:val="00624599"/>
    <w:rsid w:val="00630FF0"/>
    <w:rsid w:val="0063125B"/>
    <w:rsid w:val="00631A63"/>
    <w:rsid w:val="006423B7"/>
    <w:rsid w:val="00651DE4"/>
    <w:rsid w:val="006521A2"/>
    <w:rsid w:val="006570A0"/>
    <w:rsid w:val="006571CD"/>
    <w:rsid w:val="0067181A"/>
    <w:rsid w:val="00671BF9"/>
    <w:rsid w:val="0067254F"/>
    <w:rsid w:val="00672E6F"/>
    <w:rsid w:val="00694AB3"/>
    <w:rsid w:val="00696327"/>
    <w:rsid w:val="006A2CBE"/>
    <w:rsid w:val="006A3559"/>
    <w:rsid w:val="006A6875"/>
    <w:rsid w:val="006B2794"/>
    <w:rsid w:val="006C71CB"/>
    <w:rsid w:val="006D21A6"/>
    <w:rsid w:val="006D533D"/>
    <w:rsid w:val="006D5BDA"/>
    <w:rsid w:val="006E0C6F"/>
    <w:rsid w:val="006E5BD9"/>
    <w:rsid w:val="006F5A29"/>
    <w:rsid w:val="006F6273"/>
    <w:rsid w:val="00705857"/>
    <w:rsid w:val="007133F8"/>
    <w:rsid w:val="007173F9"/>
    <w:rsid w:val="00720A6E"/>
    <w:rsid w:val="00723C85"/>
    <w:rsid w:val="00724740"/>
    <w:rsid w:val="0072709A"/>
    <w:rsid w:val="0073222A"/>
    <w:rsid w:val="0074385D"/>
    <w:rsid w:val="007448A4"/>
    <w:rsid w:val="00744F09"/>
    <w:rsid w:val="007459CF"/>
    <w:rsid w:val="00747255"/>
    <w:rsid w:val="0075163F"/>
    <w:rsid w:val="0075239B"/>
    <w:rsid w:val="007528E8"/>
    <w:rsid w:val="00754E0B"/>
    <w:rsid w:val="00756E3D"/>
    <w:rsid w:val="007648E5"/>
    <w:rsid w:val="00771E9A"/>
    <w:rsid w:val="00783E7F"/>
    <w:rsid w:val="00792BDC"/>
    <w:rsid w:val="007A6519"/>
    <w:rsid w:val="007B3680"/>
    <w:rsid w:val="007B3F9F"/>
    <w:rsid w:val="007B42F3"/>
    <w:rsid w:val="007B506C"/>
    <w:rsid w:val="007C22EC"/>
    <w:rsid w:val="007C2765"/>
    <w:rsid w:val="007D2ED3"/>
    <w:rsid w:val="007D4CEB"/>
    <w:rsid w:val="007E19FF"/>
    <w:rsid w:val="007E5C50"/>
    <w:rsid w:val="007E5FF7"/>
    <w:rsid w:val="007E6D60"/>
    <w:rsid w:val="007E6F07"/>
    <w:rsid w:val="007F1F6D"/>
    <w:rsid w:val="0080367B"/>
    <w:rsid w:val="00803FFC"/>
    <w:rsid w:val="008071AD"/>
    <w:rsid w:val="00810156"/>
    <w:rsid w:val="00826283"/>
    <w:rsid w:val="00827B30"/>
    <w:rsid w:val="00834F2B"/>
    <w:rsid w:val="0083700A"/>
    <w:rsid w:val="00842AD8"/>
    <w:rsid w:val="00843602"/>
    <w:rsid w:val="0084535E"/>
    <w:rsid w:val="00852CC1"/>
    <w:rsid w:val="00856DDB"/>
    <w:rsid w:val="0085775D"/>
    <w:rsid w:val="00863BF1"/>
    <w:rsid w:val="00867CFF"/>
    <w:rsid w:val="00870DD3"/>
    <w:rsid w:val="00874F21"/>
    <w:rsid w:val="00881CE7"/>
    <w:rsid w:val="008846BF"/>
    <w:rsid w:val="00886861"/>
    <w:rsid w:val="00887C40"/>
    <w:rsid w:val="00891BE3"/>
    <w:rsid w:val="008941DB"/>
    <w:rsid w:val="00894D97"/>
    <w:rsid w:val="0089705E"/>
    <w:rsid w:val="008A6738"/>
    <w:rsid w:val="008B40A0"/>
    <w:rsid w:val="008B4DBA"/>
    <w:rsid w:val="008B5D73"/>
    <w:rsid w:val="008C04C2"/>
    <w:rsid w:val="008C5216"/>
    <w:rsid w:val="008D28B5"/>
    <w:rsid w:val="008D3E9F"/>
    <w:rsid w:val="008D7483"/>
    <w:rsid w:val="008E4705"/>
    <w:rsid w:val="008F2700"/>
    <w:rsid w:val="008F3F32"/>
    <w:rsid w:val="008F5DF8"/>
    <w:rsid w:val="008F7BC9"/>
    <w:rsid w:val="00900F27"/>
    <w:rsid w:val="00901220"/>
    <w:rsid w:val="0090453C"/>
    <w:rsid w:val="009054B4"/>
    <w:rsid w:val="00905937"/>
    <w:rsid w:val="00917FA9"/>
    <w:rsid w:val="00922D8B"/>
    <w:rsid w:val="00925CC8"/>
    <w:rsid w:val="009275FF"/>
    <w:rsid w:val="00945AD9"/>
    <w:rsid w:val="009613F8"/>
    <w:rsid w:val="0096289F"/>
    <w:rsid w:val="00966FF3"/>
    <w:rsid w:val="00983D09"/>
    <w:rsid w:val="00984E59"/>
    <w:rsid w:val="009909A5"/>
    <w:rsid w:val="009937AB"/>
    <w:rsid w:val="009A2833"/>
    <w:rsid w:val="009A3A25"/>
    <w:rsid w:val="009A4494"/>
    <w:rsid w:val="009B30EB"/>
    <w:rsid w:val="009B597C"/>
    <w:rsid w:val="009C0536"/>
    <w:rsid w:val="009C2057"/>
    <w:rsid w:val="009C7C74"/>
    <w:rsid w:val="009D2B24"/>
    <w:rsid w:val="009D740B"/>
    <w:rsid w:val="009D743F"/>
    <w:rsid w:val="009E433A"/>
    <w:rsid w:val="009E5AB0"/>
    <w:rsid w:val="009E7A1F"/>
    <w:rsid w:val="009F2810"/>
    <w:rsid w:val="00A11883"/>
    <w:rsid w:val="00A13FDE"/>
    <w:rsid w:val="00A144B7"/>
    <w:rsid w:val="00A1738C"/>
    <w:rsid w:val="00A23C27"/>
    <w:rsid w:val="00A325D3"/>
    <w:rsid w:val="00A45633"/>
    <w:rsid w:val="00A5100A"/>
    <w:rsid w:val="00A60D01"/>
    <w:rsid w:val="00A65F57"/>
    <w:rsid w:val="00A700A5"/>
    <w:rsid w:val="00A71DEB"/>
    <w:rsid w:val="00A751C3"/>
    <w:rsid w:val="00A817AD"/>
    <w:rsid w:val="00A827F1"/>
    <w:rsid w:val="00A82AC7"/>
    <w:rsid w:val="00A87329"/>
    <w:rsid w:val="00A94072"/>
    <w:rsid w:val="00A967C5"/>
    <w:rsid w:val="00AA0FE0"/>
    <w:rsid w:val="00AA228F"/>
    <w:rsid w:val="00AA3AB7"/>
    <w:rsid w:val="00AB2D84"/>
    <w:rsid w:val="00AC4EAE"/>
    <w:rsid w:val="00AC7556"/>
    <w:rsid w:val="00AD45E5"/>
    <w:rsid w:val="00AD7991"/>
    <w:rsid w:val="00AE4231"/>
    <w:rsid w:val="00AE43AF"/>
    <w:rsid w:val="00AF3EB2"/>
    <w:rsid w:val="00AF5F3E"/>
    <w:rsid w:val="00AF7796"/>
    <w:rsid w:val="00B00C4A"/>
    <w:rsid w:val="00B01125"/>
    <w:rsid w:val="00B04F3E"/>
    <w:rsid w:val="00B13648"/>
    <w:rsid w:val="00B308C2"/>
    <w:rsid w:val="00B3156E"/>
    <w:rsid w:val="00B3217C"/>
    <w:rsid w:val="00B3383E"/>
    <w:rsid w:val="00B35BE5"/>
    <w:rsid w:val="00B44951"/>
    <w:rsid w:val="00B44C8B"/>
    <w:rsid w:val="00B510DE"/>
    <w:rsid w:val="00B51B5B"/>
    <w:rsid w:val="00B61C9D"/>
    <w:rsid w:val="00B704FE"/>
    <w:rsid w:val="00B7745A"/>
    <w:rsid w:val="00B91D66"/>
    <w:rsid w:val="00B93327"/>
    <w:rsid w:val="00BB3F41"/>
    <w:rsid w:val="00BC0D6F"/>
    <w:rsid w:val="00BC6ABF"/>
    <w:rsid w:val="00BD6481"/>
    <w:rsid w:val="00BE2A26"/>
    <w:rsid w:val="00BE3B66"/>
    <w:rsid w:val="00BF54A3"/>
    <w:rsid w:val="00C10417"/>
    <w:rsid w:val="00C1068C"/>
    <w:rsid w:val="00C14D3E"/>
    <w:rsid w:val="00C16F93"/>
    <w:rsid w:val="00C2410B"/>
    <w:rsid w:val="00C309A0"/>
    <w:rsid w:val="00C40AC8"/>
    <w:rsid w:val="00C42795"/>
    <w:rsid w:val="00C446DC"/>
    <w:rsid w:val="00C554E9"/>
    <w:rsid w:val="00C556B0"/>
    <w:rsid w:val="00C60854"/>
    <w:rsid w:val="00C62BB1"/>
    <w:rsid w:val="00C74BAC"/>
    <w:rsid w:val="00C77032"/>
    <w:rsid w:val="00C82336"/>
    <w:rsid w:val="00C92857"/>
    <w:rsid w:val="00C92DB5"/>
    <w:rsid w:val="00C97237"/>
    <w:rsid w:val="00C979E5"/>
    <w:rsid w:val="00C97BE1"/>
    <w:rsid w:val="00CB192F"/>
    <w:rsid w:val="00CB3486"/>
    <w:rsid w:val="00CB4DD4"/>
    <w:rsid w:val="00CC134B"/>
    <w:rsid w:val="00CC5AF8"/>
    <w:rsid w:val="00CD0E2E"/>
    <w:rsid w:val="00CE77F2"/>
    <w:rsid w:val="00CE7FB3"/>
    <w:rsid w:val="00CF2A95"/>
    <w:rsid w:val="00D147B5"/>
    <w:rsid w:val="00D31564"/>
    <w:rsid w:val="00D3199F"/>
    <w:rsid w:val="00D3241E"/>
    <w:rsid w:val="00D33505"/>
    <w:rsid w:val="00D3466F"/>
    <w:rsid w:val="00D377F1"/>
    <w:rsid w:val="00D448DF"/>
    <w:rsid w:val="00D55093"/>
    <w:rsid w:val="00D56B00"/>
    <w:rsid w:val="00D63036"/>
    <w:rsid w:val="00D71544"/>
    <w:rsid w:val="00D72F5C"/>
    <w:rsid w:val="00D75866"/>
    <w:rsid w:val="00D833D2"/>
    <w:rsid w:val="00D9199B"/>
    <w:rsid w:val="00D95AA9"/>
    <w:rsid w:val="00D95B67"/>
    <w:rsid w:val="00DB44F1"/>
    <w:rsid w:val="00DB5B38"/>
    <w:rsid w:val="00DB5B5F"/>
    <w:rsid w:val="00DC2DDC"/>
    <w:rsid w:val="00DC45AA"/>
    <w:rsid w:val="00DD19C2"/>
    <w:rsid w:val="00DD5739"/>
    <w:rsid w:val="00DE0186"/>
    <w:rsid w:val="00DE42C3"/>
    <w:rsid w:val="00DE4506"/>
    <w:rsid w:val="00DF4B2A"/>
    <w:rsid w:val="00E1023A"/>
    <w:rsid w:val="00E320DC"/>
    <w:rsid w:val="00E3578E"/>
    <w:rsid w:val="00E45DA0"/>
    <w:rsid w:val="00E45F04"/>
    <w:rsid w:val="00E47AD3"/>
    <w:rsid w:val="00E5326C"/>
    <w:rsid w:val="00E540A5"/>
    <w:rsid w:val="00E57B25"/>
    <w:rsid w:val="00E60167"/>
    <w:rsid w:val="00E702F2"/>
    <w:rsid w:val="00E74A3A"/>
    <w:rsid w:val="00E90DD1"/>
    <w:rsid w:val="00E938F5"/>
    <w:rsid w:val="00E9560A"/>
    <w:rsid w:val="00E96F25"/>
    <w:rsid w:val="00E970FF"/>
    <w:rsid w:val="00EA179B"/>
    <w:rsid w:val="00EB4219"/>
    <w:rsid w:val="00EB4D90"/>
    <w:rsid w:val="00EB75F3"/>
    <w:rsid w:val="00ED6BEB"/>
    <w:rsid w:val="00EE1E89"/>
    <w:rsid w:val="00F01051"/>
    <w:rsid w:val="00F03FC9"/>
    <w:rsid w:val="00F056B0"/>
    <w:rsid w:val="00F1435D"/>
    <w:rsid w:val="00F22947"/>
    <w:rsid w:val="00F26301"/>
    <w:rsid w:val="00F271A1"/>
    <w:rsid w:val="00F46E65"/>
    <w:rsid w:val="00F53158"/>
    <w:rsid w:val="00F55256"/>
    <w:rsid w:val="00F70DFC"/>
    <w:rsid w:val="00F748B3"/>
    <w:rsid w:val="00F75AD9"/>
    <w:rsid w:val="00F845B2"/>
    <w:rsid w:val="00F86EBC"/>
    <w:rsid w:val="00F979EC"/>
    <w:rsid w:val="00FA18F4"/>
    <w:rsid w:val="00FA740B"/>
    <w:rsid w:val="00FB18D6"/>
    <w:rsid w:val="00FB40F0"/>
    <w:rsid w:val="00FB412F"/>
    <w:rsid w:val="00FC7408"/>
    <w:rsid w:val="00FD07C0"/>
    <w:rsid w:val="00FD1490"/>
    <w:rsid w:val="00FD1AA6"/>
    <w:rsid w:val="00FD206B"/>
    <w:rsid w:val="00FE50E8"/>
    <w:rsid w:val="00FE6A75"/>
    <w:rsid w:val="00FF0D52"/>
    <w:rsid w:val="00FF5696"/>
    <w:rsid w:val="18B9C9B2"/>
    <w:rsid w:val="1954E08F"/>
    <w:rsid w:val="1F3BEF09"/>
    <w:rsid w:val="2889B867"/>
    <w:rsid w:val="28ED5F9A"/>
    <w:rsid w:val="2F15B9A5"/>
    <w:rsid w:val="30AB6F94"/>
    <w:rsid w:val="32473FF5"/>
    <w:rsid w:val="354B0CBF"/>
    <w:rsid w:val="40E73BCD"/>
    <w:rsid w:val="48D492C9"/>
    <w:rsid w:val="49C193A0"/>
    <w:rsid w:val="4B314330"/>
    <w:rsid w:val="5081BA35"/>
    <w:rsid w:val="557B412B"/>
    <w:rsid w:val="58473BB1"/>
    <w:rsid w:val="59DEC2E0"/>
    <w:rsid w:val="679D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BA35"/>
  <w15:chartTrackingRefBased/>
  <w15:docId w15:val="{3C63E252-B5A6-4E82-BDFE-DCE6ECE3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D51DA"/>
    <w:pPr>
      <w:ind w:left="720"/>
      <w:contextualSpacing/>
    </w:pPr>
  </w:style>
  <w:style w:type="paragraph" w:styleId="Revisie">
    <w:name w:val="Revision"/>
    <w:hidden/>
    <w:uiPriority w:val="99"/>
    <w:semiHidden/>
    <w:rsid w:val="0038565E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unhideWhenUsed/>
    <w:rsid w:val="000773D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773D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773D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73D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73D9"/>
    <w:rPr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F27C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1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9F1DFE088F860C44BBFED7D14830D9C8" ma:contentTypeVersion="56" ma:contentTypeDescription="Aan dit standaarddocument kleven alle metagegevens die mogelijk van belang zijn op documentniveau, bijvoorbeeld om bepaalde processen uit te kunnen voeren." ma:contentTypeScope="" ma:versionID="93dcbd704541d9925a48bbefe2b0ffdb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e0181a0e-b052-4174-a221-53df58cb6f34" targetNamespace="http://schemas.microsoft.com/office/2006/metadata/properties" ma:root="true" ma:fieldsID="9db05bb3338a4c520f782e11f2f6f84f" ns2:_="" ns3:_="" ns4:_="">
    <xsd:import namespace="451ceeed-c77b-4a37-aea6-85893f5a9fb4"/>
    <xsd:import namespace="cdbe2661-d840-4850-8710-6d272de092d7"/>
    <xsd:import namespace="e0181a0e-b052-4174-a221-53df58cb6f34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99199a93-3663-4551-905f-50b0021795c3}" ma:internalName="TaxCatchAll" ma:showField="CatchAllData" ma:web="e0181a0e-b052-4174-a221-53df58cb6f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99199a93-3663-4551-905f-50b0021795c3}" ma:internalName="TaxCatchAllLabel" ma:readOnly="true" ma:showField="CatchAllDataLabel" ma:web="e0181a0e-b052-4174-a221-53df58cb6f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181a0e-b052-4174-a221-53df58cb6f34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e0181a0e-b052-4174-a221-53df58cb6f34">AMSSW-1781385637-61787</_dlc_DocId>
    <_dlc_DocIdUrl xmlns="e0181a0e-b052-4174-a221-53df58cb6f34">
      <Url>https://hoofdstad.sharepoint.com/sites/SW-RE-WONEN-BeleidWoninggebruikEnWoonwagens/_layouts/15/DocIdRedir.aspx?ID=AMSSW-1781385637-61787</Url>
      <Description>AMSSW-1781385637-61787</Description>
    </_dlc_DocIdUrl>
  </documentManagement>
</p:properties>
</file>

<file path=customXml/itemProps1.xml><?xml version="1.0" encoding="utf-8"?>
<ds:datastoreItem xmlns:ds="http://schemas.openxmlformats.org/officeDocument/2006/customXml" ds:itemID="{064637B5-F29F-402E-A9D6-BE2595492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e0181a0e-b052-4174-a221-53df58cb6f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9041C-93A9-4826-8A41-987BE1D93E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4BE6BD-297B-4ABB-8C84-C8D55697E4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499921-FB04-4775-8122-E1F20924D0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4B0129-F0C6-4C0F-9A61-DD4452E8DAF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E8D0B3-64D2-4AD1-ABB4-F72A4E7BF3CF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e0181a0e-b052-4174-a221-53df58cb6f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1514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Bent, Jack van der</dc:creator>
  <cp:keywords/>
  <dc:description/>
  <cp:lastModifiedBy>Dopper, Jeroen</cp:lastModifiedBy>
  <cp:revision>3</cp:revision>
  <dcterms:created xsi:type="dcterms:W3CDTF">2025-09-11T12:27:00Z</dcterms:created>
  <dcterms:modified xsi:type="dcterms:W3CDTF">2025-09-15T13:43:00Z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0x0101006EE0887428AA3340B2884DF1130CF73B009F1DFE088F860C44BBFED7D14830D9C8</vt:lpwstr>
  </property>
  <property fmtid="{D5CDD505-2E9C-101B-9397-08002B2CF9AE}" pid="3" name="_dlc_DocIdItemGuid">
    <vt:lpwstr>1467e36a-efc1-415e-a7c0-1602684e8e46</vt:lpwstr>
  </property>
  <property fmtid="{D5CDD505-2E9C-101B-9397-08002B2CF9AE}" pid="4" name="TaxKeyword">
    <vt:lpwstr/>
  </property>
  <property fmtid="{D5CDD505-2E9C-101B-9397-08002B2CF9AE}" pid="5" name="MediaServiceImageTags">
    <vt:lpwstr/>
  </property>
  <property fmtid="{D5CDD505-2E9C-101B-9397-08002B2CF9AE}" pid="6" name="lcf76f155ced4ddcb4097134ff3c332f">
    <vt:lpwstr/>
  </property>
</Properties>
</file>